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1C4" w:rsidRPr="000F4780" w:rsidRDefault="00B67F5A" w:rsidP="000F4780">
      <w:pPr>
        <w:pStyle w:val="1"/>
        <w:spacing w:after="360"/>
        <w:ind w:firstLine="709"/>
        <w:jc w:val="center"/>
        <w:rPr>
          <w:b/>
          <w:i/>
          <w:iCs/>
        </w:rPr>
      </w:pPr>
      <w:r w:rsidRPr="000F4780">
        <w:rPr>
          <w:b/>
          <w:i/>
          <w:iCs/>
        </w:rPr>
        <w:t>Паспорт воспитательной практики</w:t>
      </w:r>
    </w:p>
    <w:p w:rsidR="00AB11C4" w:rsidRPr="000F4780" w:rsidRDefault="00AB11C4" w:rsidP="000F4780">
      <w:pPr>
        <w:pStyle w:val="1"/>
        <w:spacing w:after="360"/>
        <w:ind w:firstLine="709"/>
        <w:jc w:val="both"/>
        <w:rPr>
          <w:b/>
        </w:rPr>
      </w:pPr>
    </w:p>
    <w:p w:rsidR="00AB11C4" w:rsidRPr="000F4780" w:rsidRDefault="00B67F5A" w:rsidP="000F4780">
      <w:pPr>
        <w:pStyle w:val="11"/>
        <w:keepNext/>
        <w:keepLines/>
        <w:spacing w:after="360" w:line="360" w:lineRule="auto"/>
        <w:ind w:firstLine="709"/>
      </w:pPr>
      <w:bookmarkStart w:id="0" w:name="bookmark39"/>
      <w:r w:rsidRPr="000F4780">
        <w:t>МИНИСТЕРСТВО ОБРАЗОВАНИЯ И НАУКИ РЕСПУБЛИКИ ТАТАРСТАН</w:t>
      </w:r>
      <w:bookmarkEnd w:id="0"/>
    </w:p>
    <w:p w:rsidR="00AB11C4" w:rsidRPr="000F4780" w:rsidRDefault="00B67F5A" w:rsidP="000F4780">
      <w:pPr>
        <w:pStyle w:val="1"/>
        <w:ind w:firstLine="709"/>
        <w:jc w:val="center"/>
      </w:pPr>
      <w:r w:rsidRPr="000F4780"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AB11C4" w:rsidRPr="000F4780" w:rsidRDefault="00AB11C4" w:rsidP="000F4780">
      <w:pPr>
        <w:pStyle w:val="1"/>
        <w:ind w:firstLine="709"/>
        <w:jc w:val="center"/>
      </w:pPr>
    </w:p>
    <w:p w:rsidR="00AB11C4" w:rsidRPr="000F4780" w:rsidRDefault="00B67F5A" w:rsidP="000F4780">
      <w:pPr>
        <w:pStyle w:val="1"/>
        <w:ind w:firstLine="709"/>
        <w:jc w:val="center"/>
      </w:pPr>
      <w:r w:rsidRPr="000F4780">
        <w:t>Номинация «</w:t>
      </w:r>
      <w:r w:rsidR="005A3D4F" w:rsidRPr="000F4780">
        <w:t>Управление воспитательным процессом</w:t>
      </w:r>
      <w:r w:rsidRPr="000F4780">
        <w:t>»</w:t>
      </w:r>
    </w:p>
    <w:p w:rsidR="00AB11C4" w:rsidRPr="000F4780" w:rsidRDefault="00AB11C4" w:rsidP="000F4780">
      <w:pPr>
        <w:pStyle w:val="1"/>
        <w:ind w:firstLine="709"/>
        <w:jc w:val="center"/>
        <w:rPr>
          <w:b/>
          <w:bCs/>
        </w:rPr>
      </w:pPr>
    </w:p>
    <w:p w:rsidR="00AB11C4" w:rsidRPr="000F4780" w:rsidRDefault="00AB11C4" w:rsidP="000F4780">
      <w:pPr>
        <w:pStyle w:val="1"/>
        <w:ind w:firstLine="709"/>
        <w:jc w:val="center"/>
        <w:rPr>
          <w:b/>
          <w:bCs/>
        </w:rPr>
      </w:pPr>
    </w:p>
    <w:p w:rsidR="00AB11C4" w:rsidRPr="000F4780" w:rsidRDefault="00AB11C4" w:rsidP="000F4780">
      <w:pPr>
        <w:pStyle w:val="1"/>
        <w:ind w:firstLine="709"/>
        <w:jc w:val="center"/>
        <w:rPr>
          <w:b/>
          <w:bCs/>
        </w:rPr>
      </w:pPr>
    </w:p>
    <w:p w:rsidR="00AB11C4" w:rsidRPr="000F4780" w:rsidRDefault="00AB11C4" w:rsidP="000F4780">
      <w:pPr>
        <w:pStyle w:val="1"/>
        <w:ind w:firstLine="709"/>
        <w:jc w:val="center"/>
        <w:rPr>
          <w:b/>
          <w:bCs/>
        </w:rPr>
      </w:pPr>
    </w:p>
    <w:p w:rsidR="00AB11C4" w:rsidRPr="000F4780" w:rsidRDefault="00B67F5A" w:rsidP="000F4780">
      <w:pPr>
        <w:pStyle w:val="1"/>
        <w:ind w:firstLine="709"/>
        <w:jc w:val="center"/>
        <w:rPr>
          <w:b/>
          <w:bCs/>
        </w:rPr>
      </w:pPr>
      <w:r w:rsidRPr="000F4780">
        <w:rPr>
          <w:b/>
          <w:bCs/>
        </w:rPr>
        <w:t>ПАСПОРТ ВОСПИТАТЕЛЬНОЙ ПРАКТИКИ</w:t>
      </w:r>
      <w:r w:rsidRPr="000F4780">
        <w:rPr>
          <w:b/>
          <w:bCs/>
        </w:rPr>
        <w:br/>
        <w:t>«</w:t>
      </w:r>
      <w:r w:rsidR="00C211F6" w:rsidRPr="000F4780">
        <w:rPr>
          <w:b/>
          <w:bCs/>
        </w:rPr>
        <w:t>Кейс технологии для жизни</w:t>
      </w:r>
      <w:r w:rsidRPr="000F4780">
        <w:rPr>
          <w:b/>
          <w:bCs/>
        </w:rPr>
        <w:t>»</w:t>
      </w:r>
    </w:p>
    <w:p w:rsidR="00AB11C4" w:rsidRPr="000F4780" w:rsidRDefault="00AB11C4" w:rsidP="000F4780">
      <w:pPr>
        <w:pStyle w:val="1"/>
        <w:ind w:left="5620" w:right="160" w:firstLine="709"/>
        <w:jc w:val="both"/>
        <w:rPr>
          <w:b/>
          <w:bCs/>
        </w:rPr>
      </w:pPr>
    </w:p>
    <w:p w:rsidR="00AB11C4" w:rsidRPr="000F4780" w:rsidRDefault="00AB11C4" w:rsidP="000F4780">
      <w:pPr>
        <w:pStyle w:val="1"/>
        <w:ind w:left="5620" w:right="160" w:firstLine="709"/>
        <w:jc w:val="both"/>
        <w:rPr>
          <w:b/>
          <w:bCs/>
        </w:rPr>
      </w:pPr>
    </w:p>
    <w:p w:rsidR="00AB11C4" w:rsidRPr="000F4780" w:rsidRDefault="00AB11C4" w:rsidP="000F4780">
      <w:pPr>
        <w:pStyle w:val="1"/>
        <w:ind w:left="5620" w:right="160" w:firstLine="709"/>
        <w:jc w:val="both"/>
        <w:rPr>
          <w:b/>
          <w:bCs/>
        </w:rPr>
      </w:pPr>
    </w:p>
    <w:p w:rsidR="00AB11C4" w:rsidRPr="000F4780" w:rsidRDefault="00AB11C4" w:rsidP="000F4780">
      <w:pPr>
        <w:pStyle w:val="1"/>
        <w:ind w:left="5620" w:right="160" w:firstLine="709"/>
        <w:jc w:val="both"/>
        <w:rPr>
          <w:b/>
          <w:bCs/>
        </w:rPr>
      </w:pPr>
    </w:p>
    <w:p w:rsidR="00AB11C4" w:rsidRPr="000F4780" w:rsidRDefault="00AB11C4" w:rsidP="000F4780">
      <w:pPr>
        <w:pStyle w:val="1"/>
        <w:ind w:left="5620" w:right="160" w:firstLine="709"/>
        <w:jc w:val="both"/>
        <w:rPr>
          <w:b/>
          <w:bCs/>
        </w:rPr>
      </w:pPr>
    </w:p>
    <w:p w:rsidR="000F4780" w:rsidRDefault="00B67F5A" w:rsidP="000F4780">
      <w:pPr>
        <w:pStyle w:val="1"/>
        <w:ind w:right="-2" w:firstLine="709"/>
        <w:jc w:val="right"/>
        <w:rPr>
          <w:b/>
          <w:bCs/>
        </w:rPr>
      </w:pPr>
      <w:r w:rsidRPr="000F4780">
        <w:rPr>
          <w:b/>
          <w:bCs/>
        </w:rPr>
        <w:t xml:space="preserve">Автор воспитательной практики: </w:t>
      </w:r>
    </w:p>
    <w:p w:rsidR="00AB11C4" w:rsidRPr="000F4780" w:rsidRDefault="000F4780" w:rsidP="000F4780">
      <w:pPr>
        <w:pStyle w:val="1"/>
        <w:ind w:right="-2" w:firstLine="709"/>
        <w:jc w:val="right"/>
        <w:rPr>
          <w:b/>
          <w:bCs/>
        </w:rPr>
      </w:pPr>
      <w:r>
        <w:rPr>
          <w:b/>
          <w:bCs/>
        </w:rPr>
        <w:t>Заместитель директора по воспитательной работе</w:t>
      </w:r>
      <w:r w:rsidR="00B67F5A" w:rsidRPr="000F4780">
        <w:rPr>
          <w:b/>
          <w:bCs/>
        </w:rPr>
        <w:t xml:space="preserve"> </w:t>
      </w:r>
    </w:p>
    <w:p w:rsidR="00C211F6" w:rsidRPr="000F4780" w:rsidRDefault="00C211F6" w:rsidP="000F4780">
      <w:pPr>
        <w:pStyle w:val="1"/>
        <w:ind w:right="160" w:firstLine="709"/>
        <w:jc w:val="right"/>
        <w:rPr>
          <w:b/>
          <w:bCs/>
        </w:rPr>
      </w:pPr>
      <w:r w:rsidRPr="000F4780">
        <w:rPr>
          <w:b/>
          <w:bCs/>
        </w:rPr>
        <w:t>МБОУ «Державинская О</w:t>
      </w:r>
      <w:r w:rsidR="00B67F5A" w:rsidRPr="000F4780">
        <w:rPr>
          <w:b/>
          <w:bCs/>
        </w:rPr>
        <w:t>ОШ</w:t>
      </w:r>
      <w:r w:rsidRPr="000F4780">
        <w:rPr>
          <w:b/>
          <w:bCs/>
        </w:rPr>
        <w:t>»</w:t>
      </w:r>
    </w:p>
    <w:p w:rsidR="00AB11C4" w:rsidRPr="000F4780" w:rsidRDefault="00C211F6" w:rsidP="000F4780">
      <w:pPr>
        <w:pStyle w:val="1"/>
        <w:ind w:right="160" w:firstLine="709"/>
        <w:jc w:val="right"/>
        <w:rPr>
          <w:b/>
          <w:bCs/>
        </w:rPr>
      </w:pPr>
      <w:proofErr w:type="spellStart"/>
      <w:r w:rsidRPr="000F4780">
        <w:rPr>
          <w:b/>
          <w:bCs/>
        </w:rPr>
        <w:t>Лаишевского</w:t>
      </w:r>
      <w:proofErr w:type="spellEnd"/>
      <w:r w:rsidRPr="000F4780">
        <w:rPr>
          <w:b/>
          <w:bCs/>
        </w:rPr>
        <w:t xml:space="preserve"> р-на</w:t>
      </w:r>
      <w:r w:rsidR="00B67F5A" w:rsidRPr="000F4780">
        <w:rPr>
          <w:b/>
          <w:bCs/>
        </w:rPr>
        <w:t xml:space="preserve">  </w:t>
      </w:r>
    </w:p>
    <w:p w:rsidR="00AB11C4" w:rsidRPr="000F4780" w:rsidRDefault="00C211F6" w:rsidP="000F4780">
      <w:pPr>
        <w:pStyle w:val="1"/>
        <w:ind w:right="160" w:firstLine="709"/>
        <w:jc w:val="right"/>
        <w:rPr>
          <w:highlight w:val="yellow"/>
        </w:rPr>
      </w:pPr>
      <w:proofErr w:type="spellStart"/>
      <w:r w:rsidRPr="000F4780">
        <w:rPr>
          <w:b/>
          <w:bCs/>
        </w:rPr>
        <w:t>Галеева</w:t>
      </w:r>
      <w:proofErr w:type="spellEnd"/>
      <w:r w:rsidRPr="000F4780">
        <w:rPr>
          <w:b/>
          <w:bCs/>
        </w:rPr>
        <w:t xml:space="preserve"> Марина Вячеславовна</w:t>
      </w:r>
    </w:p>
    <w:p w:rsidR="00AB11C4" w:rsidRPr="000F4780" w:rsidRDefault="00AB11C4" w:rsidP="000F4780">
      <w:pPr>
        <w:pStyle w:val="1"/>
        <w:ind w:firstLine="709"/>
        <w:jc w:val="both"/>
        <w:rPr>
          <w:b/>
          <w:bCs/>
          <w:highlight w:val="yellow"/>
        </w:rPr>
      </w:pPr>
    </w:p>
    <w:p w:rsidR="00AB11C4" w:rsidRPr="000F4780" w:rsidRDefault="00B67F5A" w:rsidP="000F4780">
      <w:pPr>
        <w:pStyle w:val="1"/>
        <w:ind w:firstLine="709"/>
        <w:jc w:val="center"/>
        <w:rPr>
          <w:b/>
          <w:bCs/>
        </w:rPr>
      </w:pPr>
      <w:r w:rsidRPr="000F4780">
        <w:rPr>
          <w:b/>
          <w:bCs/>
        </w:rPr>
        <w:t>г. Казань</w:t>
      </w:r>
    </w:p>
    <w:p w:rsidR="000F4780" w:rsidRPr="000F4780" w:rsidRDefault="00B67F5A" w:rsidP="000F4780">
      <w:pPr>
        <w:pStyle w:val="1"/>
        <w:ind w:firstLine="709"/>
        <w:jc w:val="center"/>
        <w:rPr>
          <w:b/>
          <w:bCs/>
        </w:rPr>
      </w:pPr>
      <w:r w:rsidRPr="000F4780">
        <w:rPr>
          <w:b/>
          <w:bCs/>
        </w:rPr>
        <w:t>2025</w:t>
      </w:r>
    </w:p>
    <w:tbl>
      <w:tblPr>
        <w:tblStyle w:val="af3"/>
        <w:tblW w:w="10421" w:type="dxa"/>
        <w:tblLayout w:type="fixed"/>
        <w:tblLook w:val="04A0"/>
      </w:tblPr>
      <w:tblGrid>
        <w:gridCol w:w="3509"/>
        <w:gridCol w:w="6912"/>
      </w:tblGrid>
      <w:tr w:rsidR="00AB11C4" w:rsidRPr="000F4780" w:rsidTr="000F4780">
        <w:trPr>
          <w:trHeight w:val="698"/>
        </w:trPr>
        <w:tc>
          <w:tcPr>
            <w:tcW w:w="3509" w:type="dxa"/>
          </w:tcPr>
          <w:p w:rsidR="00AB11C4" w:rsidRPr="000F4780" w:rsidRDefault="000F4780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br w:type="page"/>
            </w:r>
            <w:r w:rsidR="00B67F5A"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912" w:type="dxa"/>
          </w:tcPr>
          <w:p w:rsidR="00AB11C4" w:rsidRPr="000F4780" w:rsidRDefault="00C211F6" w:rsidP="000F4780">
            <w:pPr>
              <w:pStyle w:val="1"/>
              <w:ind w:firstLine="0"/>
              <w:jc w:val="both"/>
            </w:pPr>
            <w:r w:rsidRPr="000F4780">
              <w:t>Кейс технологии для жизни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2" w:type="dxa"/>
          </w:tcPr>
          <w:p w:rsidR="00AB11C4" w:rsidRPr="000F4780" w:rsidRDefault="00C211F6" w:rsidP="000F4780">
            <w:pPr>
              <w:pStyle w:val="1"/>
              <w:ind w:firstLine="0"/>
              <w:jc w:val="both"/>
            </w:pPr>
            <w:proofErr w:type="spellStart"/>
            <w:r w:rsidRPr="000F4780">
              <w:t>Галеева</w:t>
            </w:r>
            <w:proofErr w:type="spellEnd"/>
            <w:r w:rsidRPr="000F4780">
              <w:t xml:space="preserve"> Марина Вячеславовна</w:t>
            </w:r>
          </w:p>
          <w:p w:rsidR="00C211F6" w:rsidRPr="000F4780" w:rsidRDefault="00C211F6" w:rsidP="000F4780">
            <w:pPr>
              <w:pStyle w:val="1"/>
              <w:ind w:firstLine="0"/>
              <w:jc w:val="both"/>
            </w:pPr>
            <w:r w:rsidRPr="000F4780">
              <w:t>МБОУ «Державинская ООШ»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2" w:type="dxa"/>
          </w:tcPr>
          <w:p w:rsidR="00AB11C4" w:rsidRPr="000F4780" w:rsidRDefault="00B67F5A" w:rsidP="000F4780">
            <w:pPr>
              <w:pStyle w:val="1"/>
              <w:ind w:firstLine="0"/>
              <w:jc w:val="both"/>
            </w:pPr>
            <w:r w:rsidRPr="000F4780">
              <w:t>Воспитательная практика "</w:t>
            </w:r>
            <w:r w:rsidR="005C75B2">
              <w:t xml:space="preserve">Кейс </w:t>
            </w:r>
            <w:r w:rsidRPr="000F4780">
              <w:t xml:space="preserve">технологии для жизни" представляет собой интерактивный образовательный формат, направленный на развитие знаний, навыков и умений у подростков, необходимых для успешной личной и социальной адаптации в современном мире. Данная программа интегрирует метод кейсов — реальных или вымышленных ситуаций — для глубокого анализа и </w:t>
            </w:r>
            <w:proofErr w:type="gramStart"/>
            <w:r w:rsidRPr="000F4780">
              <w:t>обсуждения</w:t>
            </w:r>
            <w:proofErr w:type="gramEnd"/>
            <w:r w:rsidRPr="000F4780">
              <w:t xml:space="preserve"> актуальных тем, с которыми могут столкнуться молодые люди.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2" w:type="dxa"/>
          </w:tcPr>
          <w:p w:rsidR="00AB11C4" w:rsidRPr="000F4780" w:rsidRDefault="00B67F5A" w:rsidP="000F4780">
            <w:pPr>
              <w:pStyle w:val="1"/>
              <w:ind w:firstLine="0"/>
              <w:jc w:val="both"/>
            </w:pPr>
            <w:r w:rsidRPr="000F4780">
              <w:t xml:space="preserve">Кейс, ситуация, примеры из жизни, </w:t>
            </w:r>
            <w:r w:rsidR="005C75B2" w:rsidRPr="000F4780">
              <w:t>апробирование</w:t>
            </w:r>
            <w:r w:rsidRPr="000F4780">
              <w:t>, проверка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2" w:type="dxa"/>
          </w:tcPr>
          <w:p w:rsidR="000F4780" w:rsidRPr="000F4780" w:rsidRDefault="00B67F5A" w:rsidP="000F4780">
            <w:pPr>
              <w:pStyle w:val="1"/>
              <w:ind w:firstLine="0"/>
              <w:jc w:val="both"/>
            </w:pPr>
            <w:r w:rsidRPr="000F4780">
              <w:t xml:space="preserve">- Запросы современного общества. </w:t>
            </w:r>
          </w:p>
          <w:p w:rsidR="00B67F5A" w:rsidRPr="000F4780" w:rsidRDefault="00B67F5A" w:rsidP="000F4780">
            <w:pPr>
              <w:pStyle w:val="1"/>
              <w:ind w:firstLine="0"/>
              <w:jc w:val="both"/>
            </w:pPr>
            <w:r w:rsidRPr="000F4780">
              <w:t xml:space="preserve">Современное общество предъявляет новые требования к выпускникам школ, которые должны не только владеть образовательными знаниями, но и уметь применять их в реальных жизненных ситуациях. Внедрение </w:t>
            </w:r>
            <w:proofErr w:type="spellStart"/>
            <w:proofErr w:type="gramStart"/>
            <w:r w:rsidRPr="000F4780">
              <w:t>кейс-технологий</w:t>
            </w:r>
            <w:proofErr w:type="spellEnd"/>
            <w:proofErr w:type="gramEnd"/>
            <w:r w:rsidRPr="000F4780">
              <w:t xml:space="preserve"> в образовательный процесс позволяет школьникам развивать критическое мышление, </w:t>
            </w:r>
            <w:proofErr w:type="spellStart"/>
            <w:r w:rsidRPr="000F4780">
              <w:t>креативность</w:t>
            </w:r>
            <w:proofErr w:type="spellEnd"/>
            <w:r w:rsidRPr="000F4780">
              <w:t xml:space="preserve"> и навыки решения проблем, что крайне важно для их будущей профессиональной деятельности и социальной адаптации.</w:t>
            </w:r>
          </w:p>
          <w:p w:rsidR="00B67F5A" w:rsidRPr="000F4780" w:rsidRDefault="00E72E21" w:rsidP="000F4780">
            <w:pPr>
              <w:pStyle w:val="1"/>
              <w:ind w:firstLine="0"/>
              <w:jc w:val="both"/>
            </w:pPr>
            <w:r w:rsidRPr="000F4780">
              <w:t xml:space="preserve">- </w:t>
            </w:r>
            <w:r w:rsidR="00B67F5A" w:rsidRPr="000F4780">
              <w:t>Развитие компетенций 21 века</w:t>
            </w:r>
          </w:p>
          <w:p w:rsidR="00B67F5A" w:rsidRPr="000F4780" w:rsidRDefault="00B67F5A" w:rsidP="000F4780">
            <w:pPr>
              <w:pStyle w:val="1"/>
              <w:ind w:firstLine="0"/>
              <w:jc w:val="both"/>
            </w:pPr>
            <w:proofErr w:type="spellStart"/>
            <w:proofErr w:type="gramStart"/>
            <w:r w:rsidRPr="000F4780">
              <w:t>Кейс-технологии</w:t>
            </w:r>
            <w:proofErr w:type="spellEnd"/>
            <w:proofErr w:type="gramEnd"/>
            <w:r w:rsidRPr="000F4780">
              <w:t xml:space="preserve"> направлены на формирование так </w:t>
            </w:r>
            <w:r w:rsidRPr="000F4780">
              <w:lastRenderedPageBreak/>
              <w:t>называемых "мягких навыков" (</w:t>
            </w:r>
            <w:proofErr w:type="spellStart"/>
            <w:r w:rsidRPr="000F4780">
              <w:t>soft</w:t>
            </w:r>
            <w:proofErr w:type="spellEnd"/>
            <w:r w:rsidRPr="000F4780">
              <w:t xml:space="preserve"> </w:t>
            </w:r>
            <w:proofErr w:type="spellStart"/>
            <w:r w:rsidRPr="000F4780">
              <w:t>skills</w:t>
            </w:r>
            <w:proofErr w:type="spellEnd"/>
            <w:r w:rsidRPr="000F4780">
              <w:t>), таких как коммуникация, командное взаимодействие, эмоциональный интеллект и умение принимать взвешенные решения. Эти навыки являются ключевыми для успешной жизни в общест</w:t>
            </w:r>
            <w:r w:rsidR="00962293">
              <w:t>ве</w:t>
            </w:r>
            <w:r w:rsidRPr="000F4780">
              <w:t>. Основной фокус на процессе решения реальных задач способствует более глубоком</w:t>
            </w:r>
            <w:r w:rsidR="00962293">
              <w:t xml:space="preserve">у пониманию ценностей, моралей и </w:t>
            </w:r>
            <w:proofErr w:type="spellStart"/>
            <w:r w:rsidR="00962293">
              <w:t>тд</w:t>
            </w:r>
            <w:proofErr w:type="spellEnd"/>
            <w:r w:rsidRPr="000F4780">
              <w:t>.</w:t>
            </w:r>
          </w:p>
          <w:p w:rsidR="00B67F5A" w:rsidRPr="000F4780" w:rsidRDefault="00E72E21" w:rsidP="000F4780">
            <w:pPr>
              <w:pStyle w:val="1"/>
              <w:ind w:firstLine="0"/>
              <w:jc w:val="both"/>
            </w:pPr>
            <w:r w:rsidRPr="000F4780">
              <w:t xml:space="preserve">- </w:t>
            </w:r>
            <w:r w:rsidR="00B67F5A" w:rsidRPr="000F4780">
              <w:t>Увлечение и вовлеченность учащихся</w:t>
            </w:r>
          </w:p>
          <w:p w:rsidR="00B67F5A" w:rsidRPr="000F4780" w:rsidRDefault="00B67F5A" w:rsidP="000F4780">
            <w:pPr>
              <w:pStyle w:val="1"/>
              <w:ind w:firstLine="0"/>
              <w:jc w:val="both"/>
            </w:pPr>
            <w:r w:rsidRPr="000F4780">
              <w:t>Актуальность внедрения данной практики также оправдана тем, что кейс</w:t>
            </w:r>
            <w:r w:rsidR="00962293">
              <w:t xml:space="preserve"> </w:t>
            </w:r>
            <w:r w:rsidRPr="000F4780">
              <w:t>методы создают интерактивную и увлекательную атмосферу обучения</w:t>
            </w:r>
            <w:r w:rsidR="00962293">
              <w:t xml:space="preserve"> и воспитания</w:t>
            </w:r>
            <w:r w:rsidRPr="000F4780">
              <w:t xml:space="preserve">. Они стимулируют активное участие и вовлеченность учащихся, что значительно повышает интерес к </w:t>
            </w:r>
            <w:r w:rsidR="00962293">
              <w:t>обсуждаемым темам</w:t>
            </w:r>
            <w:r w:rsidRPr="000F4780">
              <w:t xml:space="preserve">. Дети становятся не только потребителями знаний, но и активными участниками </w:t>
            </w:r>
            <w:r w:rsidR="00962293">
              <w:t>воспитательного</w:t>
            </w:r>
            <w:r w:rsidRPr="000F4780">
              <w:t xml:space="preserve"> процесса, что способствует лучшему усвоению материала.</w:t>
            </w:r>
          </w:p>
          <w:p w:rsidR="00B67F5A" w:rsidRPr="000F4780" w:rsidRDefault="00E72E21" w:rsidP="000F4780">
            <w:pPr>
              <w:pStyle w:val="1"/>
              <w:ind w:firstLine="0"/>
              <w:jc w:val="both"/>
            </w:pPr>
            <w:r w:rsidRPr="000F4780">
              <w:t xml:space="preserve">- </w:t>
            </w:r>
            <w:r w:rsidR="00B67F5A" w:rsidRPr="000F4780">
              <w:t>Подготовка к реальной жизни</w:t>
            </w:r>
          </w:p>
          <w:p w:rsidR="00B67F5A" w:rsidRPr="000F4780" w:rsidRDefault="00B67F5A" w:rsidP="000F4780">
            <w:pPr>
              <w:pStyle w:val="1"/>
              <w:ind w:firstLine="0"/>
              <w:jc w:val="both"/>
            </w:pPr>
            <w:r w:rsidRPr="000F4780">
              <w:t xml:space="preserve">Использование </w:t>
            </w:r>
            <w:proofErr w:type="spellStart"/>
            <w:proofErr w:type="gramStart"/>
            <w:r w:rsidRPr="000F4780">
              <w:t>кейс-технологий</w:t>
            </w:r>
            <w:proofErr w:type="spellEnd"/>
            <w:proofErr w:type="gramEnd"/>
            <w:r w:rsidRPr="000F4780">
              <w:t xml:space="preserve"> позволяет школьникам моделировать различные жизненные ситуации, включая конфликтные и стрессовые. Это помогает им научиться справляться с препятствиями, развивать устойчивость и находить оптимальные пути решения, что является важной частью личностного и социального развития.</w:t>
            </w:r>
          </w:p>
          <w:p w:rsidR="00B67F5A" w:rsidRPr="000F4780" w:rsidRDefault="00E72E21" w:rsidP="000F4780">
            <w:pPr>
              <w:pStyle w:val="1"/>
              <w:ind w:firstLine="0"/>
              <w:jc w:val="both"/>
            </w:pPr>
            <w:r w:rsidRPr="000F4780">
              <w:t xml:space="preserve">- </w:t>
            </w:r>
            <w:r w:rsidR="00B67F5A" w:rsidRPr="000F4780">
              <w:t>Создание культуры совместного обучения</w:t>
            </w:r>
          </w:p>
          <w:p w:rsidR="00AB11C4" w:rsidRPr="000F4780" w:rsidRDefault="00B67F5A" w:rsidP="000F4780">
            <w:pPr>
              <w:pStyle w:val="1"/>
              <w:ind w:firstLine="0"/>
              <w:jc w:val="both"/>
            </w:pPr>
            <w:proofErr w:type="spellStart"/>
            <w:proofErr w:type="gramStart"/>
            <w:r w:rsidRPr="000F4780">
              <w:t>Кейс-технологии</w:t>
            </w:r>
            <w:proofErr w:type="spellEnd"/>
            <w:proofErr w:type="gramEnd"/>
            <w:r w:rsidRPr="000F4780">
              <w:t xml:space="preserve"> способствуют формированию атмосферы сотрудничества и уважения в классе. Работая в группах, учащиеся учатся слышать и уважать </w:t>
            </w:r>
            <w:r w:rsidRPr="000F4780">
              <w:lastRenderedPageBreak/>
              <w:t>мнение других, что важно для развития командной работы и социальной гармонии. Это также способствует формированию дружеских отношений между учащимися и улучшению общего микроклимата в школе.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2" w:type="dxa"/>
          </w:tcPr>
          <w:p w:rsidR="00AB11C4" w:rsidRPr="000F4780" w:rsidRDefault="00B67F5A" w:rsidP="000F4780">
            <w:pPr>
              <w:pStyle w:val="1"/>
              <w:ind w:firstLine="0"/>
              <w:jc w:val="both"/>
            </w:pPr>
            <w:r w:rsidRPr="000F4780">
              <w:t>Цель:</w:t>
            </w:r>
          </w:p>
          <w:p w:rsidR="00E72E21" w:rsidRPr="000F4780" w:rsidRDefault="00E72E21" w:rsidP="000F4780">
            <w:pPr>
              <w:pStyle w:val="1"/>
              <w:ind w:firstLine="0"/>
              <w:jc w:val="both"/>
            </w:pPr>
            <w:r w:rsidRPr="000F4780">
              <w:t xml:space="preserve">Формирование у подростков критического мышления, навыков решения проблем, социальной ответственности и способности к межличностному взаимодействию. Используя </w:t>
            </w:r>
            <w:proofErr w:type="spellStart"/>
            <w:proofErr w:type="gramStart"/>
            <w:r w:rsidRPr="000F4780">
              <w:t>кейс-технологии</w:t>
            </w:r>
            <w:proofErr w:type="spellEnd"/>
            <w:proofErr w:type="gramEnd"/>
            <w:r w:rsidRPr="000F4780">
              <w:t>, участники учатся анализировать сложные ситуации, рассматривать различные перспективы и принимать обоснованные решения, что способствует их полноценному развитию как личностей</w:t>
            </w:r>
          </w:p>
          <w:p w:rsidR="00E72E21" w:rsidRPr="000F4780" w:rsidRDefault="00B67F5A" w:rsidP="000F4780">
            <w:pPr>
              <w:pStyle w:val="1"/>
              <w:ind w:firstLine="0"/>
              <w:jc w:val="both"/>
            </w:pPr>
            <w:r w:rsidRPr="000F4780">
              <w:t>Задачи:</w:t>
            </w:r>
          </w:p>
          <w:p w:rsidR="00E72E21" w:rsidRPr="000F4780" w:rsidRDefault="00E72E21" w:rsidP="000F4780">
            <w:pPr>
              <w:pStyle w:val="1"/>
              <w:ind w:firstLine="0"/>
              <w:jc w:val="both"/>
            </w:pPr>
            <w:r w:rsidRPr="000F4780">
              <w:t>1. Развитие критического мышления</w:t>
            </w:r>
            <w:r w:rsidR="00076E4E" w:rsidRPr="000F4780">
              <w:t>.</w:t>
            </w:r>
          </w:p>
          <w:p w:rsidR="00E72E21" w:rsidRPr="000F4780" w:rsidRDefault="00076E4E" w:rsidP="000F4780">
            <w:pPr>
              <w:pStyle w:val="1"/>
              <w:ind w:firstLine="0"/>
              <w:jc w:val="both"/>
            </w:pPr>
            <w:r w:rsidRPr="000F4780">
              <w:t xml:space="preserve">2. </w:t>
            </w:r>
            <w:r w:rsidR="00E72E21" w:rsidRPr="000F4780">
              <w:t>Улучшение коммуникативных навыков</w:t>
            </w:r>
          </w:p>
          <w:p w:rsidR="00E72E21" w:rsidRPr="000F4780" w:rsidRDefault="00076E4E" w:rsidP="000F4780">
            <w:pPr>
              <w:pStyle w:val="1"/>
              <w:ind w:firstLine="0"/>
              <w:jc w:val="both"/>
            </w:pPr>
            <w:r w:rsidRPr="000F4780">
              <w:t xml:space="preserve">3. </w:t>
            </w:r>
            <w:r w:rsidR="00E72E21" w:rsidRPr="000F4780">
              <w:t>Развитие навыков коллективной работы</w:t>
            </w:r>
          </w:p>
          <w:p w:rsidR="00E72E21" w:rsidRPr="000F4780" w:rsidRDefault="00076E4E" w:rsidP="000F4780">
            <w:pPr>
              <w:pStyle w:val="1"/>
              <w:ind w:firstLine="0"/>
              <w:jc w:val="both"/>
            </w:pPr>
            <w:r w:rsidRPr="000F4780">
              <w:t xml:space="preserve">4. </w:t>
            </w:r>
            <w:r w:rsidR="00E72E21" w:rsidRPr="000F4780">
              <w:t>Создание безопасной образовательной среды</w:t>
            </w:r>
          </w:p>
          <w:p w:rsidR="00076E4E" w:rsidRPr="000F4780" w:rsidRDefault="00076E4E" w:rsidP="000F4780">
            <w:pPr>
              <w:pStyle w:val="1"/>
              <w:ind w:firstLine="0"/>
              <w:jc w:val="both"/>
            </w:pPr>
            <w:r w:rsidRPr="000F4780">
              <w:t>5</w:t>
            </w:r>
            <w:r w:rsidR="00E72E21" w:rsidRPr="000F4780">
              <w:t xml:space="preserve">. </w:t>
            </w:r>
            <w:r w:rsidRPr="000F4780">
              <w:t xml:space="preserve">Преодоление </w:t>
            </w:r>
            <w:proofErr w:type="gramStart"/>
            <w:r w:rsidRPr="000F4780">
              <w:t>стрессовых</w:t>
            </w:r>
            <w:proofErr w:type="gramEnd"/>
            <w:r w:rsidRPr="000F4780">
              <w:t xml:space="preserve"> ситуации</w:t>
            </w:r>
          </w:p>
          <w:p w:rsidR="00E72E21" w:rsidRPr="000F4780" w:rsidRDefault="00076E4E" w:rsidP="000F4780">
            <w:pPr>
              <w:pStyle w:val="1"/>
              <w:ind w:firstLine="0"/>
              <w:jc w:val="both"/>
            </w:pPr>
            <w:r w:rsidRPr="000F4780">
              <w:t>6</w:t>
            </w:r>
            <w:r w:rsidR="00E72E21" w:rsidRPr="000F4780">
              <w:t>. Активизация интереса к учебному процессу</w:t>
            </w:r>
          </w:p>
          <w:p w:rsidR="00E72E21" w:rsidRPr="000F4780" w:rsidRDefault="00076E4E" w:rsidP="000F4780">
            <w:pPr>
              <w:pStyle w:val="1"/>
              <w:ind w:firstLine="0"/>
              <w:jc w:val="both"/>
            </w:pPr>
            <w:r w:rsidRPr="000F4780">
              <w:t xml:space="preserve">7. </w:t>
            </w:r>
            <w:r w:rsidR="00E72E21" w:rsidRPr="000F4780">
              <w:t>Подготовка к взрослой жизни</w:t>
            </w:r>
          </w:p>
          <w:p w:rsidR="00AB11C4" w:rsidRPr="000F4780" w:rsidRDefault="00076E4E" w:rsidP="000F4780">
            <w:pPr>
              <w:pStyle w:val="1"/>
              <w:ind w:firstLine="0"/>
              <w:jc w:val="both"/>
            </w:pPr>
            <w:r w:rsidRPr="000F4780">
              <w:t xml:space="preserve">8. </w:t>
            </w:r>
            <w:r w:rsidR="00E72E21" w:rsidRPr="000F4780">
              <w:t>Формирование навыков адаптации к изменениям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2" w:type="dxa"/>
          </w:tcPr>
          <w:p w:rsidR="00076E4E" w:rsidRPr="000F4780" w:rsidRDefault="00076E4E" w:rsidP="000F4780">
            <w:pPr>
              <w:pStyle w:val="1"/>
              <w:ind w:firstLine="0"/>
              <w:jc w:val="both"/>
            </w:pPr>
            <w:r w:rsidRPr="000F4780">
              <w:t>1.Подростки и молодежь (возраст 10-15 лет):</w:t>
            </w:r>
          </w:p>
          <w:p w:rsidR="00076E4E" w:rsidRPr="000F4780" w:rsidRDefault="00076E4E" w:rsidP="000F4780">
            <w:pPr>
              <w:pStyle w:val="1"/>
              <w:ind w:firstLine="0"/>
              <w:jc w:val="both"/>
            </w:pPr>
            <w:r w:rsidRPr="000F4780">
              <w:t xml:space="preserve">- Основная группа, для которой разработана практика. Данный возрастной сегмент характеризуется активным поиском идентичности, формированием социальных навыков и критического мышления. Это время, когда особенно важно поддерживать их в развитии взаимопонимания, ответственности и социальной </w:t>
            </w:r>
            <w:r w:rsidRPr="000F4780">
              <w:lastRenderedPageBreak/>
              <w:t>активности.</w:t>
            </w:r>
          </w:p>
          <w:p w:rsidR="00076E4E" w:rsidRPr="000F4780" w:rsidRDefault="00076E4E" w:rsidP="000F4780">
            <w:pPr>
              <w:pStyle w:val="1"/>
              <w:ind w:firstLine="0"/>
              <w:jc w:val="both"/>
            </w:pPr>
            <w:r w:rsidRPr="000F4780">
              <w:t>2.Учащиеся старших классов (возраст 15-17 лет):</w:t>
            </w:r>
          </w:p>
          <w:p w:rsidR="00AB11C4" w:rsidRPr="000F4780" w:rsidRDefault="00076E4E" w:rsidP="000F4780">
            <w:pPr>
              <w:pStyle w:val="1"/>
              <w:ind w:firstLine="0"/>
              <w:jc w:val="both"/>
            </w:pPr>
            <w:r w:rsidRPr="000F4780">
              <w:t>- Подростки, готовящиеся к взрослой жизни, нуждаются в практических знаниях и навыках, которые помогут им принимать осознанные решения в сложных ситуациях, связанных с учебой, карьерой и взаимоотношениями. Эта группа может также участвовать в роли наставников для младших товарищей.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Краткий анализ воспитательной практики</w:t>
            </w:r>
          </w:p>
        </w:tc>
        <w:tc>
          <w:tcPr>
            <w:tcW w:w="6912" w:type="dxa"/>
          </w:tcPr>
          <w:p w:rsidR="00AB11C4" w:rsidRPr="000F4780" w:rsidRDefault="00B67F5A" w:rsidP="000F4780">
            <w:pPr>
              <w:pStyle w:val="1"/>
              <w:ind w:firstLine="0"/>
              <w:jc w:val="both"/>
            </w:pPr>
            <w:proofErr w:type="gramStart"/>
            <w:r w:rsidRPr="000F4780">
              <w:t>Представлен</w:t>
            </w:r>
            <w:proofErr w:type="gramEnd"/>
            <w:r w:rsidRPr="000F4780">
              <w:t xml:space="preserve"> в приложении № 1 к Паспорту воспитательной практики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2" w:type="dxa"/>
          </w:tcPr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1.Кейс-метод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Описание: Основной метод, предполагающий использование реальных или гипотетических ситуаций (кейсов) для анализа и поиска решений. Участники вовлекаются в обсуждение, что способствует глубокому пониманию проблемы.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Реализация: Предоставление кейсов участникам, работа в группах по их анализу и разработка решений, затем обсуждение и защита своих предложений.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2.Групповая работа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Описание: Деление участников на небольшие группы для обсуждения и анализа кейсов. Это способствует развитию навыков сотрудничества и коммуникации.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Реализация: Использование ротации групп, чтобы участники могли обмениваться мнениями и идеями, а также создавать разнообразные взгляды на одну и ту же проблему.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3.Ролевые игры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- Описание: Участники принимают на себя роли </w:t>
            </w:r>
            <w:r w:rsidRPr="000F4780">
              <w:lastRenderedPageBreak/>
              <w:t>персонажей из предложенных кейсов, что помогает им лучше понять ситуацию и эмоциональные аспекты.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Реализация: Проведение ролевых игр по сценариям кейсов, что позволяет участникам испытать различные точки зрения и эмоции.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4.Интерактивные дискуссии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Описание: Открытые обсуждения, в которых участники могут делиться своими соображениями, задавать вопросы и получать обратную связь.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- Реализация: </w:t>
            </w:r>
            <w:proofErr w:type="spellStart"/>
            <w:r w:rsidRPr="000F4780">
              <w:t>Модерация</w:t>
            </w:r>
            <w:proofErr w:type="spellEnd"/>
            <w:r w:rsidRPr="000F4780">
              <w:t xml:space="preserve"> дискуссий воспитателем, который стимулирует обмен мнениями и помогает участникам глубже понять проблему.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5.Фасилитация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Описание: Процесс руководства групповой дискуссией, направленный на эффективное взаимодействие участников.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- Реализация: Использование </w:t>
            </w:r>
            <w:proofErr w:type="spellStart"/>
            <w:r w:rsidRPr="000F4780">
              <w:t>фасилитатора</w:t>
            </w:r>
            <w:proofErr w:type="spellEnd"/>
            <w:r w:rsidRPr="000F4780">
              <w:t xml:space="preserve">, </w:t>
            </w:r>
            <w:proofErr w:type="gramStart"/>
            <w:r w:rsidRPr="000F4780">
              <w:t>который</w:t>
            </w:r>
            <w:proofErr w:type="gramEnd"/>
            <w:r w:rsidRPr="000F4780">
              <w:t xml:space="preserve"> может быть как воспитателем, так и сторонним экспертом, для организации процесса обсуждения и обеспечения конструктивного диалога.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6.Работа с мультимедиа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Описание: Применение фильмов, видеороликов, презентаций и других аудиовизуальных материалов для иллюстрации кейсов и создания эмоционального контекста.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Реализация: Показ соответствующих видеоматериалов перед обсуждением кейсов для повышения вовлеченности участников.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7.Смешанное обучение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- Описание: </w:t>
            </w:r>
            <w:proofErr w:type="gramStart"/>
            <w:r w:rsidRPr="000F4780">
              <w:t>Использование</w:t>
            </w:r>
            <w:proofErr w:type="gramEnd"/>
            <w:r w:rsidRPr="000F4780">
              <w:t xml:space="preserve"> как традиционных </w:t>
            </w:r>
            <w:r w:rsidRPr="000F4780">
              <w:lastRenderedPageBreak/>
              <w:t xml:space="preserve">методов, так и </w:t>
            </w:r>
            <w:proofErr w:type="spellStart"/>
            <w:r w:rsidRPr="000F4780">
              <w:t>онлайн-платформ</w:t>
            </w:r>
            <w:proofErr w:type="spellEnd"/>
            <w:r w:rsidRPr="000F4780">
              <w:t xml:space="preserve"> для работы с кейсами.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- Реализация: Проведение некоторых занятий в классе, а других — в режиме </w:t>
            </w:r>
            <w:proofErr w:type="spellStart"/>
            <w:r w:rsidRPr="000F4780">
              <w:t>онлайн</w:t>
            </w:r>
            <w:proofErr w:type="spellEnd"/>
            <w:r w:rsidRPr="000F4780">
              <w:t>, включая форумы для обмена мнениями и идеями.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8.Рефлексия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- Описание: Процесс осмысления полученного опыта после выполнения </w:t>
            </w:r>
            <w:proofErr w:type="spellStart"/>
            <w:r w:rsidRPr="000F4780">
              <w:t>кейсовых</w:t>
            </w:r>
            <w:proofErr w:type="spellEnd"/>
            <w:r w:rsidRPr="000F4780">
              <w:t xml:space="preserve"> заданий.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Реализация: Участники пишут заметки о том, что они узнали о себе, процессе и взаимоотношениях, а затем обсуждают эти заметки в группе.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9.Создание </w:t>
            </w:r>
            <w:proofErr w:type="spellStart"/>
            <w:r w:rsidRPr="000F4780">
              <w:t>портфолио</w:t>
            </w:r>
            <w:proofErr w:type="spellEnd"/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- Описание: Ведение личного </w:t>
            </w:r>
            <w:proofErr w:type="spellStart"/>
            <w:r w:rsidRPr="000F4780">
              <w:t>портфолио</w:t>
            </w:r>
            <w:proofErr w:type="spellEnd"/>
            <w:r w:rsidRPr="000F4780">
              <w:t>, в которое участники собирают свои работы, отчеты и результаты анализа кейсов.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 xml:space="preserve">- Реализация: </w:t>
            </w:r>
            <w:proofErr w:type="spellStart"/>
            <w:r w:rsidRPr="000F4780">
              <w:t>Портфолио</w:t>
            </w:r>
            <w:proofErr w:type="spellEnd"/>
            <w:r w:rsidRPr="000F4780">
              <w:t xml:space="preserve"> помогает учащимся отслеживать свой прогресс и осознанно подходить к своим достижениям.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10.Обратная связь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Описание: Процесс предоставления участникам конструктивной критики по их работам и предложенным решениям.</w:t>
            </w:r>
          </w:p>
          <w:p w:rsidR="00AB11C4" w:rsidRPr="000F4780" w:rsidRDefault="00E36861" w:rsidP="000F4780">
            <w:pPr>
              <w:pStyle w:val="1"/>
              <w:ind w:firstLine="0"/>
              <w:jc w:val="both"/>
            </w:pPr>
            <w:r w:rsidRPr="000F4780">
              <w:t>- Реализация: Воспитатели предоставляют обратную связь после обсуждения кейсов, что помогает участникам улучшить свои навыки и подходы к анализу.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912" w:type="dxa"/>
          </w:tcPr>
          <w:p w:rsidR="00CB4C92" w:rsidRPr="000F4780" w:rsidRDefault="00E36861" w:rsidP="000F4780">
            <w:pPr>
              <w:pStyle w:val="1"/>
              <w:ind w:firstLine="0"/>
              <w:jc w:val="both"/>
              <w:rPr>
                <w:b/>
              </w:rPr>
            </w:pPr>
            <w:r w:rsidRPr="000F4780">
              <w:rPr>
                <w:b/>
              </w:rPr>
              <w:t>Учебные материалы</w:t>
            </w:r>
            <w:r w:rsidR="00CB4C92" w:rsidRPr="000F4780">
              <w:rPr>
                <w:b/>
              </w:rPr>
              <w:t>:</w:t>
            </w:r>
          </w:p>
          <w:p w:rsidR="00CB4C92" w:rsidRPr="000F4780" w:rsidRDefault="00CB4C92" w:rsidP="000F4780">
            <w:pPr>
              <w:pStyle w:val="1"/>
              <w:ind w:firstLine="0"/>
              <w:jc w:val="both"/>
            </w:pPr>
            <w:r w:rsidRPr="000F4780">
              <w:t>К</w:t>
            </w:r>
            <w:r w:rsidR="00E36861" w:rsidRPr="000F4780">
              <w:t>ейсы:</w:t>
            </w:r>
            <w:r w:rsidRPr="000F4780">
              <w:t xml:space="preserve"> </w:t>
            </w:r>
            <w:r w:rsidR="00E36861" w:rsidRPr="000F4780">
              <w:t xml:space="preserve">Подбор и разработка реальных или вымышленных ситуаций, которые актуальны для целевой аудитории. Их содержание должно быть разнообразным и охватывать различные аспекты жизни </w:t>
            </w:r>
            <w:r w:rsidR="00E36861" w:rsidRPr="000F4780">
              <w:lastRenderedPageBreak/>
              <w:t>подростков.</w:t>
            </w:r>
          </w:p>
          <w:p w:rsidR="00E36861" w:rsidRPr="000F4780" w:rsidRDefault="00CB4C92" w:rsidP="000F4780">
            <w:pPr>
              <w:pStyle w:val="1"/>
              <w:ind w:firstLine="0"/>
              <w:jc w:val="both"/>
            </w:pPr>
            <w:r w:rsidRPr="000F4780">
              <w:t xml:space="preserve">Методические пособия: </w:t>
            </w:r>
            <w:r w:rsidR="00E36861" w:rsidRPr="000F4780">
              <w:t>Рекомендации по организации работы с кейсами, методики обсуждения и анализа, инструкции по проведению ролевых игр и дискуссий.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rPr>
                <w:b/>
              </w:rPr>
              <w:t>Техническое обеспечение</w:t>
            </w:r>
            <w:r w:rsidR="00CB4C92" w:rsidRPr="000F4780">
              <w:rPr>
                <w:b/>
              </w:rPr>
              <w:t>:</w:t>
            </w:r>
            <w:r w:rsidR="00CB4C92" w:rsidRPr="000F4780">
              <w:t xml:space="preserve"> к</w:t>
            </w:r>
            <w:r w:rsidRPr="000F4780">
              <w:t xml:space="preserve">омпьютеры и ноутбуки: Для работы с информацией, создания презентаций и проведения </w:t>
            </w:r>
            <w:proofErr w:type="spellStart"/>
            <w:r w:rsidRPr="000F4780">
              <w:t>онлайн-дискуссий</w:t>
            </w:r>
            <w:proofErr w:type="spellEnd"/>
            <w:r w:rsidRPr="000F4780">
              <w:t>.</w:t>
            </w:r>
          </w:p>
          <w:p w:rsidR="00E36861" w:rsidRPr="000F4780" w:rsidRDefault="00CB4C92" w:rsidP="000F4780">
            <w:pPr>
              <w:pStyle w:val="1"/>
              <w:ind w:firstLine="0"/>
              <w:jc w:val="both"/>
            </w:pPr>
            <w:r w:rsidRPr="000F4780">
              <w:t>Проектор и экран</w:t>
            </w:r>
          </w:p>
          <w:p w:rsidR="00CB4C92" w:rsidRPr="000F4780" w:rsidRDefault="00CB4C92" w:rsidP="000F4780">
            <w:pPr>
              <w:pStyle w:val="1"/>
              <w:ind w:firstLine="0"/>
              <w:jc w:val="both"/>
            </w:pPr>
            <w:r w:rsidRPr="000F4780">
              <w:t>Интерактивные доски</w:t>
            </w:r>
          </w:p>
          <w:p w:rsidR="00E36861" w:rsidRPr="000F4780" w:rsidRDefault="00CB4C92" w:rsidP="000F4780">
            <w:pPr>
              <w:pStyle w:val="1"/>
              <w:ind w:firstLine="0"/>
              <w:jc w:val="both"/>
            </w:pPr>
            <w:r w:rsidRPr="000F4780">
              <w:rPr>
                <w:b/>
              </w:rPr>
              <w:t>Аудиовизуальные материалы</w:t>
            </w:r>
            <w:r w:rsidRPr="000F4780">
              <w:t>: видеоролики: ф</w:t>
            </w:r>
            <w:r w:rsidR="00E36861" w:rsidRPr="000F4780">
              <w:t>ильмы или документальные материалы, которые иллюстрируют кейсы или дают дополнительный контекст.</w:t>
            </w:r>
          </w:p>
          <w:p w:rsidR="00E36861" w:rsidRPr="000F4780" w:rsidRDefault="00CB4C92" w:rsidP="000F4780">
            <w:pPr>
              <w:pStyle w:val="1"/>
              <w:ind w:firstLine="0"/>
              <w:jc w:val="both"/>
            </w:pPr>
            <w:r w:rsidRPr="000F4780">
              <w:t>Презентации: г</w:t>
            </w:r>
            <w:r w:rsidR="00E36861" w:rsidRPr="000F4780">
              <w:t>отовые слайды, которые могут быть использованы для введения в материал или во время дискуссий.</w:t>
            </w:r>
          </w:p>
          <w:p w:rsidR="00E36861" w:rsidRPr="000F4780" w:rsidRDefault="00E36861" w:rsidP="000F4780">
            <w:pPr>
              <w:pStyle w:val="1"/>
              <w:ind w:firstLine="0"/>
              <w:jc w:val="both"/>
            </w:pPr>
            <w:r w:rsidRPr="000F4780">
              <w:rPr>
                <w:b/>
              </w:rPr>
              <w:t>Образовательные ресурсы</w:t>
            </w:r>
            <w:r w:rsidR="00CB4C92" w:rsidRPr="000F4780">
              <w:t>: к</w:t>
            </w:r>
            <w:r w:rsidRPr="000F4780">
              <w:t>ниги и статьи:</w:t>
            </w:r>
            <w:r w:rsidR="00CB4C92" w:rsidRPr="000F4780">
              <w:t xml:space="preserve"> л</w:t>
            </w:r>
            <w:r w:rsidRPr="000F4780">
              <w:t>итература по теме кейс-метода, воспитательной работы, психологии подростков и смежным дисциплинам.</w:t>
            </w:r>
          </w:p>
          <w:p w:rsidR="00E36861" w:rsidRPr="000F4780" w:rsidRDefault="00CB4C92" w:rsidP="000F4780">
            <w:pPr>
              <w:pStyle w:val="1"/>
              <w:ind w:firstLine="0"/>
              <w:jc w:val="both"/>
            </w:pPr>
            <w:r w:rsidRPr="000F4780">
              <w:t>Интернет-ресурсы: д</w:t>
            </w:r>
            <w:r w:rsidR="00E36861" w:rsidRPr="000F4780">
              <w:t xml:space="preserve">оступ к научным публикациям, </w:t>
            </w:r>
            <w:proofErr w:type="spellStart"/>
            <w:r w:rsidR="00E36861" w:rsidRPr="000F4780">
              <w:t>вебинарам</w:t>
            </w:r>
            <w:proofErr w:type="spellEnd"/>
            <w:r w:rsidR="00E36861" w:rsidRPr="000F4780">
              <w:t xml:space="preserve">, </w:t>
            </w:r>
            <w:proofErr w:type="spellStart"/>
            <w:r w:rsidR="00E36861" w:rsidRPr="000F4780">
              <w:t>онлайн-курсам</w:t>
            </w:r>
            <w:proofErr w:type="spellEnd"/>
            <w:r w:rsidR="00E36861" w:rsidRPr="000F4780">
              <w:t xml:space="preserve"> и другим образовательным платформам, которые могут расширить теоретическую базу.</w:t>
            </w:r>
          </w:p>
          <w:p w:rsidR="00CB4C92" w:rsidRPr="000F4780" w:rsidRDefault="00CB4C92" w:rsidP="000F4780">
            <w:pPr>
              <w:pStyle w:val="1"/>
              <w:ind w:firstLine="0"/>
              <w:jc w:val="both"/>
            </w:pPr>
            <w:r w:rsidRPr="000F4780">
              <w:rPr>
                <w:b/>
              </w:rPr>
              <w:t>П</w:t>
            </w:r>
            <w:r w:rsidR="00E36861" w:rsidRPr="000F4780">
              <w:rPr>
                <w:b/>
              </w:rPr>
              <w:t>омещения</w:t>
            </w:r>
            <w:r w:rsidRPr="000F4780">
              <w:t>: классы или аудитории</w:t>
            </w:r>
          </w:p>
          <w:p w:rsidR="00E36861" w:rsidRPr="000F4780" w:rsidRDefault="00CB4C92" w:rsidP="000F4780">
            <w:pPr>
              <w:pStyle w:val="1"/>
              <w:ind w:firstLine="0"/>
              <w:jc w:val="both"/>
            </w:pPr>
            <w:r w:rsidRPr="000F4780">
              <w:t>Зоны для отдыха</w:t>
            </w:r>
          </w:p>
          <w:p w:rsidR="00AB11C4" w:rsidRPr="000F4780" w:rsidRDefault="00E36861" w:rsidP="000F4780">
            <w:pPr>
              <w:pStyle w:val="1"/>
              <w:ind w:firstLine="0"/>
              <w:jc w:val="both"/>
            </w:pPr>
            <w:r w:rsidRPr="000F4780">
              <w:rPr>
                <w:b/>
              </w:rPr>
              <w:t>Ресурсы для обратной связи</w:t>
            </w:r>
            <w:r w:rsidR="00CB4C92" w:rsidRPr="000F4780">
              <w:rPr>
                <w:b/>
              </w:rPr>
              <w:t>:</w:t>
            </w:r>
            <w:r w:rsidR="00CB4C92" w:rsidRPr="000F4780">
              <w:t xml:space="preserve"> </w:t>
            </w:r>
            <w:proofErr w:type="spellStart"/>
            <w:r w:rsidR="00CB4C92" w:rsidRPr="000F4780">
              <w:t>о</w:t>
            </w:r>
            <w:r w:rsidRPr="000F4780">
              <w:t>просники</w:t>
            </w:r>
            <w:proofErr w:type="spellEnd"/>
            <w:r w:rsidRPr="000F4780">
              <w:t xml:space="preserve"> и анкеты</w:t>
            </w:r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912" w:type="dxa"/>
          </w:tcPr>
          <w:p w:rsidR="00AB11C4" w:rsidRPr="000F4780" w:rsidRDefault="00B67F5A" w:rsidP="000F4780">
            <w:pPr>
              <w:pStyle w:val="1"/>
              <w:ind w:firstLine="0"/>
              <w:jc w:val="both"/>
            </w:pPr>
            <w:r w:rsidRPr="000F4780">
              <w:t xml:space="preserve">Период: </w:t>
            </w:r>
            <w:r w:rsidR="00962293">
              <w:t xml:space="preserve">сентябрь-май 2025-2026 </w:t>
            </w:r>
            <w:proofErr w:type="spellStart"/>
            <w:r w:rsidR="00962293">
              <w:t>уч</w:t>
            </w:r>
            <w:proofErr w:type="spellEnd"/>
            <w:r w:rsidR="00962293">
              <w:t>. г.</w:t>
            </w:r>
          </w:p>
          <w:p w:rsidR="00AB11C4" w:rsidRPr="000F4780" w:rsidRDefault="00B67F5A" w:rsidP="000F4780">
            <w:pPr>
              <w:pStyle w:val="1"/>
              <w:ind w:firstLine="0"/>
              <w:jc w:val="both"/>
            </w:pPr>
            <w:r w:rsidRPr="000F4780">
              <w:t xml:space="preserve">В приложении № 2 к Паспорту воспитательной практики представлен план-график реализации </w:t>
            </w:r>
            <w:r w:rsidRPr="000F4780">
              <w:lastRenderedPageBreak/>
              <w:t xml:space="preserve">воспитательной практики по Диаграмме </w:t>
            </w:r>
            <w:proofErr w:type="spellStart"/>
            <w:r w:rsidRPr="000F4780">
              <w:t>Ганта</w:t>
            </w:r>
            <w:proofErr w:type="spellEnd"/>
          </w:p>
        </w:tc>
      </w:tr>
      <w:tr w:rsidR="00AB11C4" w:rsidRPr="000F4780" w:rsidTr="000F4780">
        <w:tc>
          <w:tcPr>
            <w:tcW w:w="3509" w:type="dxa"/>
          </w:tcPr>
          <w:p w:rsidR="00AB11C4" w:rsidRPr="000F4780" w:rsidRDefault="00B67F5A" w:rsidP="000F478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912" w:type="dxa"/>
          </w:tcPr>
          <w:p w:rsidR="000F4780" w:rsidRDefault="000F4780" w:rsidP="000F4780">
            <w:pPr>
              <w:pStyle w:val="1"/>
              <w:ind w:firstLine="0"/>
              <w:jc w:val="both"/>
            </w:pPr>
            <w:r>
              <w:t xml:space="preserve">Воспитательная практика, основанная на </w:t>
            </w:r>
            <w:proofErr w:type="spellStart"/>
            <w:proofErr w:type="gramStart"/>
            <w:r>
              <w:t>кейс-технологиях</w:t>
            </w:r>
            <w:proofErr w:type="spellEnd"/>
            <w:proofErr w:type="gramEnd"/>
            <w:r>
              <w:t>, направлена на развитие у учащихся навыков, необходимых для успешной адаптации в современном обществе. При внедрении этой технологии в обучение и воспитание ожидаются следующие результаты: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1. Развитие критического мышления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2. Формирование практических навыков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3. Улучшение навыков командной работы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4. Повышение мотивации к обучению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5. Развитие эмоционального интеллекта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6. Приобретение устойчивых знаний и умений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7. Формирование социального сознания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8. Улучшение навыков публичного выступления</w:t>
            </w:r>
          </w:p>
          <w:p w:rsidR="000F4780" w:rsidRDefault="000F4780" w:rsidP="000F4780">
            <w:pPr>
              <w:pStyle w:val="1"/>
              <w:ind w:firstLine="0"/>
              <w:jc w:val="both"/>
            </w:pPr>
            <w:r>
              <w:t>9. Гибкость мышления и инновационное мышление</w:t>
            </w:r>
          </w:p>
          <w:p w:rsidR="00AB11C4" w:rsidRPr="000F4780" w:rsidRDefault="000F4780" w:rsidP="000F4780">
            <w:pPr>
              <w:pStyle w:val="1"/>
              <w:ind w:firstLine="0"/>
              <w:jc w:val="both"/>
            </w:pPr>
            <w:r>
              <w:t>10. Осознание значимости междисциплинарного подхода</w:t>
            </w:r>
          </w:p>
        </w:tc>
      </w:tr>
      <w:tr w:rsidR="00AB11C4" w:rsidRPr="000F4780" w:rsidTr="000F4780">
        <w:tc>
          <w:tcPr>
            <w:tcW w:w="10421" w:type="dxa"/>
            <w:gridSpan w:val="2"/>
          </w:tcPr>
          <w:p w:rsidR="00AB11C4" w:rsidRDefault="00B67F5A" w:rsidP="000F4780">
            <w:pPr>
              <w:pStyle w:val="1"/>
              <w:ind w:firstLine="0"/>
              <w:jc w:val="both"/>
            </w:pPr>
            <w:r w:rsidRPr="000F4780">
              <w:t>Описание воспитательной практики</w:t>
            </w:r>
          </w:p>
          <w:p w:rsidR="000F4780" w:rsidRDefault="00851437" w:rsidP="0072302D">
            <w:pPr>
              <w:pStyle w:val="1"/>
              <w:ind w:firstLine="709"/>
              <w:jc w:val="both"/>
            </w:pPr>
            <w:r>
              <w:t xml:space="preserve">Кейс </w:t>
            </w:r>
            <w:r w:rsidRPr="00851437">
              <w:t>технологии представляют собой метод обучения, основанный на анализе реальных или гипотетических ситуаций (кейсов) из жизни, с целью решения конкретных задач и проблем. Воспитательная практика, использующая этот метод, направлена на развитие у учащихся критического мышления, навыков командной работы, эмоционального интеллекта и многих других компетенций, необходимых для успешной социальной адаптации.</w:t>
            </w:r>
          </w:p>
          <w:p w:rsidR="00851437" w:rsidRDefault="00851437" w:rsidP="0072302D">
            <w:pPr>
              <w:pStyle w:val="1"/>
              <w:ind w:firstLine="709"/>
              <w:jc w:val="both"/>
            </w:pPr>
            <w:r w:rsidRPr="00851437">
              <w:t>Рекомендуется использовать кейсы, которые могут вызвать эмоциональный отклик, чтобы увеличить вовлеченность учащихся</w:t>
            </w:r>
            <w:r>
              <w:t>.</w:t>
            </w:r>
          </w:p>
          <w:p w:rsidR="00851437" w:rsidRDefault="00851437" w:rsidP="0072302D">
            <w:pPr>
              <w:pStyle w:val="1"/>
              <w:ind w:firstLine="709"/>
              <w:jc w:val="both"/>
            </w:pPr>
            <w:r w:rsidRPr="00851437">
              <w:t>Участников делят на небольшие группы (4-6 человек), что позволяет каждому высказать свое мнение и участвовать в обсуждении.</w:t>
            </w:r>
          </w:p>
          <w:p w:rsidR="00851437" w:rsidRDefault="00851437" w:rsidP="0072302D">
            <w:pPr>
              <w:pStyle w:val="1"/>
              <w:ind w:firstLine="709"/>
              <w:jc w:val="both"/>
            </w:pPr>
            <w:r>
              <w:t xml:space="preserve">Каждая группа получает свой кейс для анализа. Учащиеся должны обсудить </w:t>
            </w:r>
            <w:r>
              <w:lastRenderedPageBreak/>
              <w:t>ситуацию, выявить ключевые проблемы, проанализировать возможные последствия и предложить решения.</w:t>
            </w:r>
          </w:p>
          <w:p w:rsidR="00851437" w:rsidRDefault="00851437" w:rsidP="0072302D">
            <w:pPr>
              <w:pStyle w:val="1"/>
              <w:ind w:firstLine="709"/>
              <w:jc w:val="both"/>
            </w:pPr>
            <w:r>
              <w:t>Рекомендуется использование вспомогательных материалов (статистики, теории, предыдущие исследования) для более глубокого понимания кейса.</w:t>
            </w:r>
          </w:p>
          <w:p w:rsidR="00851437" w:rsidRDefault="00851437" w:rsidP="0072302D">
            <w:pPr>
              <w:pStyle w:val="1"/>
              <w:ind w:firstLine="709"/>
              <w:jc w:val="both"/>
            </w:pPr>
            <w:r>
              <w:t>Далее группы представляют свои решения остальным участникам, объясняя свои подходы и логические обоснования. После каждой презентации может происходить обсуждение и вопрос-ответ для улучшения понимания различных подходов.</w:t>
            </w:r>
          </w:p>
          <w:p w:rsidR="00851437" w:rsidRDefault="00851437" w:rsidP="0072302D">
            <w:pPr>
              <w:pStyle w:val="1"/>
              <w:ind w:firstLine="709"/>
              <w:jc w:val="both"/>
            </w:pPr>
            <w:r>
              <w:t>Обязательно проведение подведения итогов, в процессе которого необходимо ответить на вопросы: общая рефлексия о процессе, что было сложным, каковы были успехи и неудачи, что нового узнали участники. Ведущий может обобщить результаты и сделать выводы о ценности командной работы, критического мышления и предложенных решений.</w:t>
            </w:r>
          </w:p>
          <w:p w:rsidR="00851437" w:rsidRDefault="00851437" w:rsidP="0072302D">
            <w:pPr>
              <w:pStyle w:val="1"/>
              <w:ind w:firstLine="709"/>
              <w:jc w:val="both"/>
            </w:pPr>
            <w:r>
              <w:t>Возможно проведение рефлексии, и других дальнейших действий:</w:t>
            </w:r>
          </w:p>
          <w:p w:rsidR="00851437" w:rsidRDefault="00851437" w:rsidP="0072302D">
            <w:pPr>
              <w:pStyle w:val="1"/>
              <w:ind w:firstLine="709"/>
              <w:jc w:val="both"/>
            </w:pPr>
            <w:r>
              <w:t>- Участники могут написать небольшие эссе или заметки о том, чему они научились и как могут применить полученные знания в жизни.</w:t>
            </w:r>
          </w:p>
          <w:p w:rsidR="00AB11C4" w:rsidRPr="000F4780" w:rsidRDefault="00851437" w:rsidP="0072302D">
            <w:pPr>
              <w:pStyle w:val="1"/>
              <w:ind w:firstLine="709"/>
              <w:jc w:val="both"/>
            </w:pPr>
            <w:r>
              <w:t>- Обсудить следующими шагами по выявленным проблемам, как применять изученные принципы на практике.</w:t>
            </w:r>
          </w:p>
        </w:tc>
      </w:tr>
    </w:tbl>
    <w:p w:rsidR="00F72F4F" w:rsidRPr="000F4780" w:rsidRDefault="00F72F4F" w:rsidP="000F4780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:rsidR="00851437" w:rsidRDefault="00851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AB11C4" w:rsidRPr="000F4780" w:rsidRDefault="00B67F5A" w:rsidP="000F4780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0F4780">
        <w:rPr>
          <w:sz w:val="28"/>
          <w:szCs w:val="28"/>
        </w:rPr>
        <w:lastRenderedPageBreak/>
        <w:t>Приложение № 1</w:t>
      </w:r>
    </w:p>
    <w:p w:rsidR="00AB11C4" w:rsidRPr="000F4780" w:rsidRDefault="00B67F5A" w:rsidP="000F4780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0F4780">
        <w:rPr>
          <w:sz w:val="28"/>
          <w:szCs w:val="28"/>
        </w:rPr>
        <w:t>к Паспорту воспитательной практики</w:t>
      </w:r>
    </w:p>
    <w:p w:rsidR="00AB11C4" w:rsidRPr="000F4780" w:rsidRDefault="00B67F5A" w:rsidP="00851437">
      <w:pPr>
        <w:pStyle w:val="1"/>
        <w:ind w:firstLine="709"/>
        <w:jc w:val="center"/>
        <w:rPr>
          <w:b/>
        </w:rPr>
      </w:pPr>
      <w:r w:rsidRPr="000F4780">
        <w:rPr>
          <w:b/>
        </w:rPr>
        <w:t>Краткий анализ воспитательной практики</w:t>
      </w:r>
    </w:p>
    <w:p w:rsidR="00AB11C4" w:rsidRPr="000F4780" w:rsidRDefault="00B67F5A" w:rsidP="00851437">
      <w:pPr>
        <w:pStyle w:val="1"/>
        <w:ind w:firstLine="709"/>
        <w:jc w:val="center"/>
        <w:rPr>
          <w:b/>
        </w:rPr>
      </w:pPr>
      <w:r w:rsidRPr="000F4780">
        <w:rPr>
          <w:b/>
        </w:rPr>
        <w:t>«</w:t>
      </w:r>
      <w:r w:rsidR="00851437">
        <w:rPr>
          <w:b/>
        </w:rPr>
        <w:t>Кейс технологии для жизни</w:t>
      </w:r>
      <w:r w:rsidRPr="000F4780">
        <w:rPr>
          <w:b/>
        </w:rPr>
        <w:t>»</w:t>
      </w:r>
    </w:p>
    <w:tbl>
      <w:tblPr>
        <w:tblStyle w:val="af3"/>
        <w:tblW w:w="10421" w:type="dxa"/>
        <w:tblLayout w:type="fixed"/>
        <w:tblLook w:val="04A0"/>
      </w:tblPr>
      <w:tblGrid>
        <w:gridCol w:w="5210"/>
        <w:gridCol w:w="5211"/>
      </w:tblGrid>
      <w:tr w:rsidR="00AB11C4" w:rsidRPr="000F4780" w:rsidTr="00851437">
        <w:tc>
          <w:tcPr>
            <w:tcW w:w="5210" w:type="dxa"/>
          </w:tcPr>
          <w:p w:rsidR="00AB11C4" w:rsidRPr="000F4780" w:rsidRDefault="00B67F5A" w:rsidP="00B844EC">
            <w:pPr>
              <w:pStyle w:val="1"/>
              <w:ind w:firstLine="0"/>
              <w:jc w:val="both"/>
              <w:rPr>
                <w:b/>
              </w:rPr>
            </w:pPr>
            <w:r w:rsidRPr="000F4780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AB11C4" w:rsidRPr="000F4780" w:rsidRDefault="00B67F5A" w:rsidP="00B844EC">
            <w:pPr>
              <w:pStyle w:val="1"/>
              <w:ind w:firstLine="0"/>
              <w:jc w:val="both"/>
              <w:rPr>
                <w:b/>
              </w:rPr>
            </w:pPr>
            <w:r w:rsidRPr="000F4780">
              <w:rPr>
                <w:b/>
              </w:rPr>
              <w:t>Внешние факторы</w:t>
            </w:r>
          </w:p>
        </w:tc>
      </w:tr>
      <w:tr w:rsidR="00AB11C4" w:rsidRPr="000F4780" w:rsidTr="00851437">
        <w:tc>
          <w:tcPr>
            <w:tcW w:w="5210" w:type="dxa"/>
          </w:tcPr>
          <w:p w:rsidR="00AB11C4" w:rsidRPr="000F4780" w:rsidRDefault="00B67F5A" w:rsidP="00B844EC">
            <w:pPr>
              <w:pStyle w:val="1"/>
              <w:ind w:firstLine="0"/>
              <w:jc w:val="both"/>
              <w:rPr>
                <w:i/>
              </w:rPr>
            </w:pPr>
            <w:r w:rsidRPr="000F4780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AB11C4" w:rsidRPr="000F4780" w:rsidRDefault="00B67F5A" w:rsidP="00B844EC">
            <w:pPr>
              <w:pStyle w:val="1"/>
              <w:ind w:firstLine="0"/>
              <w:jc w:val="both"/>
              <w:rPr>
                <w:i/>
              </w:rPr>
            </w:pPr>
            <w:r w:rsidRPr="000F4780">
              <w:rPr>
                <w:i/>
              </w:rPr>
              <w:t>Возможности</w:t>
            </w:r>
          </w:p>
        </w:tc>
      </w:tr>
      <w:tr w:rsidR="00AB11C4" w:rsidRPr="000F4780" w:rsidTr="00851437">
        <w:tc>
          <w:tcPr>
            <w:tcW w:w="5210" w:type="dxa"/>
          </w:tcPr>
          <w:p w:rsidR="00AB11C4" w:rsidRPr="000F4780" w:rsidRDefault="00B67F5A" w:rsidP="00B844EC">
            <w:pPr>
              <w:pStyle w:val="1"/>
              <w:ind w:firstLine="0"/>
              <w:jc w:val="both"/>
            </w:pPr>
            <w:r w:rsidRPr="000F4780">
              <w:t>1.</w:t>
            </w:r>
            <w:r w:rsidR="00B844EC">
              <w:t xml:space="preserve"> </w:t>
            </w:r>
            <w:r w:rsidR="00B844EC" w:rsidRPr="00B844EC">
              <w:t>Активное вовлечение учащихся</w:t>
            </w:r>
            <w:r w:rsidR="00B844EC">
              <w:t>.</w:t>
            </w:r>
          </w:p>
          <w:p w:rsidR="00AB11C4" w:rsidRPr="000F4780" w:rsidRDefault="00B67F5A" w:rsidP="00B844EC">
            <w:pPr>
              <w:pStyle w:val="1"/>
              <w:ind w:firstLine="0"/>
              <w:jc w:val="both"/>
            </w:pPr>
            <w:r w:rsidRPr="000F4780">
              <w:t>2.</w:t>
            </w:r>
            <w:r w:rsidR="00B844EC">
              <w:t xml:space="preserve"> </w:t>
            </w:r>
            <w:r w:rsidR="00B844EC" w:rsidRPr="00B844EC">
              <w:t>Развитие критического мышления</w:t>
            </w:r>
            <w:r w:rsidR="00B844EC">
              <w:t>.</w:t>
            </w:r>
          </w:p>
          <w:p w:rsidR="00AB11C4" w:rsidRDefault="00B67F5A" w:rsidP="00B844EC">
            <w:pPr>
              <w:pStyle w:val="1"/>
              <w:ind w:firstLine="0"/>
              <w:jc w:val="both"/>
            </w:pPr>
            <w:r w:rsidRPr="000F4780">
              <w:t>3.</w:t>
            </w:r>
            <w:r w:rsidR="00B844EC">
              <w:t xml:space="preserve"> </w:t>
            </w:r>
            <w:r w:rsidR="00B844EC" w:rsidRPr="00B844EC">
              <w:t>Формирование навыков командной работы</w:t>
            </w:r>
            <w:r w:rsidR="00B844EC">
              <w:t>.</w:t>
            </w:r>
          </w:p>
          <w:p w:rsidR="00B844EC" w:rsidRDefault="00B844EC" w:rsidP="00B844EC">
            <w:pPr>
              <w:pStyle w:val="1"/>
              <w:ind w:firstLine="0"/>
              <w:jc w:val="both"/>
            </w:pPr>
            <w:r>
              <w:t xml:space="preserve">4. </w:t>
            </w:r>
            <w:r w:rsidRPr="00B844EC">
              <w:t>Практическая направленность</w:t>
            </w:r>
            <w:r>
              <w:t>.</w:t>
            </w:r>
          </w:p>
          <w:p w:rsidR="00B844EC" w:rsidRDefault="00B844EC" w:rsidP="00B844EC">
            <w:pPr>
              <w:pStyle w:val="1"/>
              <w:ind w:firstLine="0"/>
              <w:jc w:val="both"/>
            </w:pPr>
            <w:r>
              <w:t xml:space="preserve">5. </w:t>
            </w:r>
            <w:r w:rsidRPr="00B844EC">
              <w:t>Эмоциональная вовлеченность</w:t>
            </w:r>
            <w:r>
              <w:t>.</w:t>
            </w:r>
          </w:p>
          <w:p w:rsidR="00B844EC" w:rsidRPr="000F4780" w:rsidRDefault="00B844EC" w:rsidP="00B844EC">
            <w:pPr>
              <w:pStyle w:val="1"/>
              <w:ind w:firstLine="0"/>
              <w:jc w:val="both"/>
            </w:pPr>
            <w:r>
              <w:t xml:space="preserve">6. </w:t>
            </w:r>
            <w:r w:rsidRPr="00B844EC">
              <w:t>Развитие коммуникативных навыков</w:t>
            </w:r>
            <w:r>
              <w:t>.</w:t>
            </w:r>
          </w:p>
        </w:tc>
        <w:tc>
          <w:tcPr>
            <w:tcW w:w="5211" w:type="dxa"/>
          </w:tcPr>
          <w:p w:rsidR="00AB11C4" w:rsidRPr="000F4780" w:rsidRDefault="00B67F5A" w:rsidP="003B3499">
            <w:pPr>
              <w:pStyle w:val="1"/>
              <w:ind w:firstLine="0"/>
              <w:jc w:val="both"/>
            </w:pPr>
            <w:r w:rsidRPr="000F4780">
              <w:t>1.</w:t>
            </w:r>
            <w:r w:rsidR="00B844EC">
              <w:t xml:space="preserve"> Организация совместных проектов с сообществами, </w:t>
            </w:r>
            <w:proofErr w:type="spellStart"/>
            <w:proofErr w:type="gramStart"/>
            <w:r w:rsidR="00B844EC">
              <w:t>бизнес-структурами</w:t>
            </w:r>
            <w:proofErr w:type="spellEnd"/>
            <w:proofErr w:type="gramEnd"/>
            <w:r w:rsidR="00B844EC">
              <w:t>, местными предприятиями.</w:t>
            </w:r>
          </w:p>
          <w:p w:rsidR="00AB11C4" w:rsidRPr="000F4780" w:rsidRDefault="00B67F5A" w:rsidP="003B3499">
            <w:pPr>
              <w:pStyle w:val="1"/>
              <w:ind w:firstLine="0"/>
              <w:jc w:val="both"/>
            </w:pPr>
            <w:r w:rsidRPr="000F4780">
              <w:t>2.</w:t>
            </w:r>
            <w:r w:rsidR="00B844EC">
              <w:t xml:space="preserve"> </w:t>
            </w:r>
            <w:r w:rsidR="00B844EC" w:rsidRPr="00B844EC">
              <w:t>Обогащение учебного процесса: Внешние организации, такие как НПО, производственные компании или научные учреждения, могут предоставить дополнительные ресурсы, материалы и инструменты для разработки интересных и актуальных кейсов</w:t>
            </w:r>
          </w:p>
          <w:p w:rsidR="00AB11C4" w:rsidRDefault="00B67F5A" w:rsidP="003B3499">
            <w:pPr>
              <w:pStyle w:val="1"/>
              <w:ind w:firstLine="0"/>
              <w:jc w:val="both"/>
            </w:pPr>
            <w:r w:rsidRPr="000F4780">
              <w:t>3.</w:t>
            </w:r>
            <w:r w:rsidR="00B844EC">
              <w:t xml:space="preserve"> А</w:t>
            </w:r>
            <w:r w:rsidR="00B844EC" w:rsidRPr="00B844EC">
              <w:t>даптация к меняющимся социальным условиям</w:t>
            </w:r>
          </w:p>
          <w:p w:rsidR="00B844EC" w:rsidRDefault="00B844EC" w:rsidP="003B3499">
            <w:pPr>
              <w:pStyle w:val="1"/>
              <w:ind w:firstLine="0"/>
              <w:jc w:val="both"/>
            </w:pPr>
            <w:r>
              <w:t xml:space="preserve">4. </w:t>
            </w:r>
            <w:r w:rsidRPr="00B844EC">
              <w:t>Формирование гражданской позиции</w:t>
            </w:r>
            <w:r>
              <w:t>.</w:t>
            </w:r>
          </w:p>
          <w:p w:rsidR="00B844EC" w:rsidRDefault="00B844EC" w:rsidP="003B3499">
            <w:pPr>
              <w:pStyle w:val="1"/>
              <w:ind w:firstLine="0"/>
              <w:jc w:val="both"/>
            </w:pPr>
            <w:r>
              <w:t xml:space="preserve">5. </w:t>
            </w:r>
            <w:r w:rsidRPr="00B844EC">
              <w:t>Возможности для участия в конференциях и конкурсах</w:t>
            </w:r>
            <w:r>
              <w:t>.</w:t>
            </w:r>
          </w:p>
          <w:p w:rsidR="003B3499" w:rsidRPr="000F4780" w:rsidRDefault="00B844EC" w:rsidP="003B3499">
            <w:pPr>
              <w:pStyle w:val="1"/>
              <w:ind w:firstLine="0"/>
              <w:jc w:val="both"/>
            </w:pPr>
            <w:r>
              <w:t>6. Повышение конкурентоспособности учащихся и подготовка к профессиональной деятельности.</w:t>
            </w:r>
            <w:r w:rsidR="003B3499">
              <w:t xml:space="preserve"> </w:t>
            </w:r>
          </w:p>
        </w:tc>
      </w:tr>
      <w:tr w:rsidR="00AB11C4" w:rsidRPr="000F4780" w:rsidTr="00851437">
        <w:tc>
          <w:tcPr>
            <w:tcW w:w="5210" w:type="dxa"/>
          </w:tcPr>
          <w:p w:rsidR="00AB11C4" w:rsidRPr="000F4780" w:rsidRDefault="00B67F5A" w:rsidP="00B844EC">
            <w:pPr>
              <w:pStyle w:val="1"/>
              <w:ind w:firstLine="0"/>
              <w:jc w:val="both"/>
              <w:rPr>
                <w:i/>
              </w:rPr>
            </w:pPr>
            <w:r w:rsidRPr="000F4780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AB11C4" w:rsidRPr="000F4780" w:rsidRDefault="00B67F5A" w:rsidP="00B844EC">
            <w:pPr>
              <w:pStyle w:val="1"/>
              <w:ind w:firstLine="0"/>
              <w:jc w:val="both"/>
              <w:rPr>
                <w:i/>
              </w:rPr>
            </w:pPr>
            <w:r w:rsidRPr="000F4780">
              <w:rPr>
                <w:i/>
              </w:rPr>
              <w:t>Риски</w:t>
            </w:r>
          </w:p>
        </w:tc>
      </w:tr>
      <w:tr w:rsidR="00AB11C4" w:rsidRPr="000F4780" w:rsidTr="00851437">
        <w:tc>
          <w:tcPr>
            <w:tcW w:w="5210" w:type="dxa"/>
          </w:tcPr>
          <w:p w:rsidR="00AB11C4" w:rsidRPr="000F4780" w:rsidRDefault="00B67F5A" w:rsidP="00B844EC">
            <w:pPr>
              <w:pStyle w:val="1"/>
              <w:ind w:firstLine="0"/>
              <w:jc w:val="both"/>
            </w:pPr>
            <w:r w:rsidRPr="000F4780">
              <w:t>1.</w:t>
            </w:r>
            <w:r w:rsidR="00B844EC">
              <w:t xml:space="preserve"> </w:t>
            </w:r>
            <w:r w:rsidR="00B844EC" w:rsidRPr="00B844EC">
              <w:t>Необходимость высокой подготовки педагогов</w:t>
            </w:r>
          </w:p>
          <w:p w:rsidR="00AB11C4" w:rsidRPr="000F4780" w:rsidRDefault="00B67F5A" w:rsidP="00B844EC">
            <w:pPr>
              <w:pStyle w:val="1"/>
              <w:ind w:firstLine="0"/>
              <w:jc w:val="both"/>
            </w:pPr>
            <w:r w:rsidRPr="000F4780">
              <w:t>2.</w:t>
            </w:r>
            <w:r w:rsidR="00B844EC">
              <w:t xml:space="preserve"> </w:t>
            </w:r>
            <w:r w:rsidR="00B844EC" w:rsidRPr="00B844EC">
              <w:t>Зависимость от динамики группы</w:t>
            </w:r>
          </w:p>
          <w:p w:rsidR="00AB11C4" w:rsidRDefault="00B67F5A" w:rsidP="00B844EC">
            <w:pPr>
              <w:pStyle w:val="1"/>
              <w:ind w:firstLine="0"/>
              <w:jc w:val="both"/>
            </w:pPr>
            <w:r w:rsidRPr="000F4780">
              <w:t>3.</w:t>
            </w:r>
            <w:r w:rsidR="00B844EC">
              <w:t xml:space="preserve"> </w:t>
            </w:r>
            <w:r w:rsidR="00B844EC" w:rsidRPr="00B844EC">
              <w:t>Временные затраты</w:t>
            </w:r>
            <w:r w:rsidR="00B844EC">
              <w:t>.</w:t>
            </w:r>
          </w:p>
          <w:p w:rsidR="00B844EC" w:rsidRDefault="00B844EC" w:rsidP="00B844EC">
            <w:pPr>
              <w:pStyle w:val="1"/>
              <w:ind w:firstLine="0"/>
              <w:jc w:val="both"/>
            </w:pPr>
            <w:r>
              <w:lastRenderedPageBreak/>
              <w:t xml:space="preserve">4. </w:t>
            </w:r>
            <w:r w:rsidRPr="00B844EC">
              <w:t>Проблемы с оценкой</w:t>
            </w:r>
            <w:r>
              <w:t>.</w:t>
            </w:r>
          </w:p>
          <w:p w:rsidR="00B844EC" w:rsidRPr="000F4780" w:rsidRDefault="00B844EC" w:rsidP="00B844EC">
            <w:pPr>
              <w:pStyle w:val="1"/>
              <w:ind w:firstLine="0"/>
              <w:jc w:val="both"/>
            </w:pPr>
            <w:r>
              <w:t xml:space="preserve">5. </w:t>
            </w:r>
            <w:r w:rsidRPr="00B844EC">
              <w:t>Неравномерный уровень подготовки учащихся</w:t>
            </w:r>
          </w:p>
        </w:tc>
        <w:tc>
          <w:tcPr>
            <w:tcW w:w="5211" w:type="dxa"/>
          </w:tcPr>
          <w:p w:rsidR="00AB11C4" w:rsidRPr="003B3499" w:rsidRDefault="00B67F5A" w:rsidP="00B844EC">
            <w:pPr>
              <w:pStyle w:val="1"/>
              <w:ind w:firstLine="0"/>
              <w:jc w:val="both"/>
            </w:pPr>
            <w:r w:rsidRPr="000F4780">
              <w:lastRenderedPageBreak/>
              <w:t>1.</w:t>
            </w:r>
            <w:r w:rsidR="003B3499">
              <w:t xml:space="preserve"> </w:t>
            </w:r>
            <w:r w:rsidR="003B3499" w:rsidRPr="003B3499">
              <w:t>Отсутствие ресурсов</w:t>
            </w:r>
          </w:p>
          <w:p w:rsidR="00AB11C4" w:rsidRPr="000F4780" w:rsidRDefault="00B67F5A" w:rsidP="00B844EC">
            <w:pPr>
              <w:pStyle w:val="1"/>
              <w:ind w:firstLine="0"/>
              <w:jc w:val="both"/>
            </w:pPr>
            <w:r w:rsidRPr="000F4780">
              <w:t>2.</w:t>
            </w:r>
            <w:r w:rsidR="003B3499">
              <w:t xml:space="preserve"> </w:t>
            </w:r>
            <w:r w:rsidR="003B3499" w:rsidRPr="003B3499">
              <w:t>Проблемы с доступом к информации</w:t>
            </w:r>
            <w:r w:rsidR="003B3499">
              <w:t>.</w:t>
            </w:r>
          </w:p>
          <w:p w:rsidR="00AB11C4" w:rsidRDefault="00B67F5A" w:rsidP="003B3499">
            <w:pPr>
              <w:pStyle w:val="1"/>
              <w:ind w:firstLine="0"/>
              <w:jc w:val="both"/>
            </w:pPr>
            <w:r w:rsidRPr="000F4780">
              <w:t>3.</w:t>
            </w:r>
            <w:r w:rsidR="003B3499">
              <w:t xml:space="preserve"> </w:t>
            </w:r>
            <w:r w:rsidR="003B3499" w:rsidRPr="003B3499">
              <w:t>Недостаточная квалификация</w:t>
            </w:r>
          </w:p>
          <w:p w:rsidR="003B3499" w:rsidRDefault="003B3499" w:rsidP="003B3499">
            <w:pPr>
              <w:pStyle w:val="1"/>
              <w:ind w:firstLine="0"/>
              <w:jc w:val="both"/>
            </w:pPr>
            <w:r>
              <w:t xml:space="preserve">4. </w:t>
            </w:r>
            <w:r w:rsidRPr="003B3499">
              <w:t>Социальные и культурные различия</w:t>
            </w:r>
          </w:p>
          <w:p w:rsidR="003B3499" w:rsidRDefault="003B3499" w:rsidP="003B3499">
            <w:pPr>
              <w:pStyle w:val="1"/>
              <w:ind w:firstLine="0"/>
              <w:jc w:val="both"/>
            </w:pPr>
            <w:r>
              <w:lastRenderedPageBreak/>
              <w:t xml:space="preserve">5. </w:t>
            </w:r>
            <w:r w:rsidRPr="003B3499">
              <w:t>Психологические факторы</w:t>
            </w:r>
          </w:p>
          <w:p w:rsidR="003B3499" w:rsidRPr="000F4780" w:rsidRDefault="003B3499" w:rsidP="003B3499">
            <w:pPr>
              <w:pStyle w:val="1"/>
              <w:ind w:firstLine="0"/>
              <w:jc w:val="both"/>
            </w:pPr>
            <w:r>
              <w:t>6. З</w:t>
            </w:r>
            <w:r w:rsidRPr="003B3499">
              <w:t>аконодательные и нормативные риски</w:t>
            </w:r>
          </w:p>
        </w:tc>
      </w:tr>
    </w:tbl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0F4780" w:rsidP="00851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 w:rsidR="00851437">
        <w:rPr>
          <w:sz w:val="28"/>
          <w:szCs w:val="28"/>
        </w:rPr>
        <w:lastRenderedPageBreak/>
        <w:t>П</w:t>
      </w:r>
      <w:r w:rsidR="00B67F5A" w:rsidRPr="000F4780">
        <w:rPr>
          <w:rFonts w:ascii="Times New Roman" w:hAnsi="Times New Roman" w:cs="Times New Roman"/>
          <w:sz w:val="28"/>
          <w:szCs w:val="28"/>
        </w:rPr>
        <w:t>риложение № 2</w:t>
      </w:r>
    </w:p>
    <w:p w:rsidR="00AB11C4" w:rsidRPr="000F4780" w:rsidRDefault="00B67F5A" w:rsidP="00851437">
      <w:pPr>
        <w:pStyle w:val="a5"/>
        <w:spacing w:line="360" w:lineRule="auto"/>
        <w:jc w:val="both"/>
        <w:rPr>
          <w:sz w:val="28"/>
          <w:szCs w:val="28"/>
        </w:rPr>
      </w:pPr>
      <w:r w:rsidRPr="000F4780">
        <w:rPr>
          <w:sz w:val="28"/>
          <w:szCs w:val="28"/>
        </w:rPr>
        <w:t>к Паспорту воспитательной практики</w:t>
      </w: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B67F5A" w:rsidP="00851437">
      <w:pPr>
        <w:pStyle w:val="1"/>
        <w:ind w:firstLine="709"/>
        <w:jc w:val="center"/>
        <w:rPr>
          <w:b/>
        </w:rPr>
      </w:pPr>
      <w:r w:rsidRPr="000F4780">
        <w:rPr>
          <w:b/>
        </w:rPr>
        <w:t>План-график реализации воспитательной практики</w:t>
      </w:r>
    </w:p>
    <w:p w:rsidR="00AB11C4" w:rsidRPr="000F4780" w:rsidRDefault="00B67F5A" w:rsidP="00851437">
      <w:pPr>
        <w:pStyle w:val="1"/>
        <w:ind w:firstLine="709"/>
        <w:jc w:val="center"/>
        <w:rPr>
          <w:b/>
        </w:rPr>
      </w:pPr>
      <w:r w:rsidRPr="000F4780">
        <w:rPr>
          <w:b/>
        </w:rPr>
        <w:t>«</w:t>
      </w:r>
      <w:r w:rsidR="00851437">
        <w:rPr>
          <w:b/>
        </w:rPr>
        <w:t>Кейс технологии для жизни</w:t>
      </w:r>
      <w:r w:rsidRPr="000F4780">
        <w:rPr>
          <w:b/>
        </w:rPr>
        <w:t>»</w:t>
      </w:r>
    </w:p>
    <w:p w:rsidR="00AB11C4" w:rsidRPr="000F4780" w:rsidRDefault="00AB11C4" w:rsidP="000F4780">
      <w:pPr>
        <w:pStyle w:val="1"/>
        <w:ind w:firstLine="709"/>
        <w:jc w:val="both"/>
      </w:pPr>
    </w:p>
    <w:tbl>
      <w:tblPr>
        <w:tblStyle w:val="af3"/>
        <w:tblW w:w="9464" w:type="dxa"/>
        <w:tblLayout w:type="fixed"/>
        <w:tblLook w:val="04A0"/>
      </w:tblPr>
      <w:tblGrid>
        <w:gridCol w:w="526"/>
        <w:gridCol w:w="1543"/>
        <w:gridCol w:w="1402"/>
        <w:gridCol w:w="993"/>
        <w:gridCol w:w="993"/>
        <w:gridCol w:w="992"/>
        <w:gridCol w:w="993"/>
        <w:gridCol w:w="993"/>
        <w:gridCol w:w="1029"/>
      </w:tblGrid>
      <w:tr w:rsidR="00AB11C4" w:rsidRPr="00855EFE" w:rsidTr="00855EFE">
        <w:tc>
          <w:tcPr>
            <w:tcW w:w="526" w:type="dxa"/>
            <w:vMerge w:val="restart"/>
          </w:tcPr>
          <w:p w:rsidR="00AB11C4" w:rsidRPr="00855EFE" w:rsidRDefault="00B67F5A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№</w:t>
            </w:r>
          </w:p>
        </w:tc>
        <w:tc>
          <w:tcPr>
            <w:tcW w:w="1543" w:type="dxa"/>
            <w:vMerge w:val="restart"/>
          </w:tcPr>
          <w:p w:rsidR="00AB11C4" w:rsidRPr="00855EFE" w:rsidRDefault="00B67F5A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Наименование этапа</w:t>
            </w:r>
          </w:p>
        </w:tc>
        <w:tc>
          <w:tcPr>
            <w:tcW w:w="1402" w:type="dxa"/>
            <w:vMerge w:val="restart"/>
          </w:tcPr>
          <w:p w:rsidR="00AB11C4" w:rsidRPr="00855EFE" w:rsidRDefault="00B67F5A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Длительность</w:t>
            </w:r>
          </w:p>
        </w:tc>
        <w:tc>
          <w:tcPr>
            <w:tcW w:w="5993" w:type="dxa"/>
            <w:gridSpan w:val="6"/>
          </w:tcPr>
          <w:p w:rsidR="00AB11C4" w:rsidRPr="00855EFE" w:rsidRDefault="00B67F5A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Временные рамки проекта (может указываться в днях, месяцах)</w:t>
            </w:r>
          </w:p>
        </w:tc>
      </w:tr>
      <w:tr w:rsidR="00855EFE" w:rsidRPr="00855EFE" w:rsidTr="00855EFE">
        <w:tc>
          <w:tcPr>
            <w:tcW w:w="526" w:type="dxa"/>
            <w:vMerge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2" w:type="dxa"/>
            <w:vMerge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EFE" w:rsidRPr="00855EFE" w:rsidRDefault="00855EFE" w:rsidP="00855EFE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Период 1</w:t>
            </w:r>
          </w:p>
        </w:tc>
        <w:tc>
          <w:tcPr>
            <w:tcW w:w="993" w:type="dxa"/>
          </w:tcPr>
          <w:p w:rsidR="00855EFE" w:rsidRPr="00855EFE" w:rsidRDefault="00855EFE" w:rsidP="00855EFE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Период 2</w:t>
            </w:r>
          </w:p>
        </w:tc>
        <w:tc>
          <w:tcPr>
            <w:tcW w:w="992" w:type="dxa"/>
          </w:tcPr>
          <w:p w:rsidR="00855EFE" w:rsidRPr="00855EFE" w:rsidRDefault="00855EFE" w:rsidP="00855EFE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Период 3</w:t>
            </w:r>
          </w:p>
        </w:tc>
        <w:tc>
          <w:tcPr>
            <w:tcW w:w="993" w:type="dxa"/>
          </w:tcPr>
          <w:p w:rsidR="00855EFE" w:rsidRPr="00855EFE" w:rsidRDefault="00855EFE" w:rsidP="00855EFE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Период 4</w:t>
            </w:r>
          </w:p>
        </w:tc>
        <w:tc>
          <w:tcPr>
            <w:tcW w:w="993" w:type="dxa"/>
          </w:tcPr>
          <w:p w:rsidR="00855EFE" w:rsidRPr="00855EFE" w:rsidRDefault="00855EFE" w:rsidP="00855EFE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Период 5</w:t>
            </w:r>
          </w:p>
        </w:tc>
        <w:tc>
          <w:tcPr>
            <w:tcW w:w="1029" w:type="dxa"/>
          </w:tcPr>
          <w:p w:rsidR="00855EFE" w:rsidRPr="00855EFE" w:rsidRDefault="00855EFE" w:rsidP="00855EFE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Период 6</w:t>
            </w:r>
          </w:p>
        </w:tc>
      </w:tr>
      <w:tr w:rsidR="00855EFE" w:rsidRPr="00855EFE" w:rsidTr="00855EFE">
        <w:tc>
          <w:tcPr>
            <w:tcW w:w="526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1.</w:t>
            </w:r>
          </w:p>
        </w:tc>
        <w:tc>
          <w:tcPr>
            <w:tcW w:w="1543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Этап 1.</w:t>
            </w:r>
          </w:p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Определение тем, компетенций для развития</w:t>
            </w:r>
          </w:p>
        </w:tc>
        <w:tc>
          <w:tcPr>
            <w:tcW w:w="1402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2 недели</w:t>
            </w: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 xml:space="preserve">Сентябрь </w:t>
            </w:r>
          </w:p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2025</w:t>
            </w: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5EFE" w:rsidRPr="00855EFE" w:rsidTr="00855EFE">
        <w:tc>
          <w:tcPr>
            <w:tcW w:w="526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2.</w:t>
            </w:r>
          </w:p>
        </w:tc>
        <w:tc>
          <w:tcPr>
            <w:tcW w:w="1543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Этап 2.</w:t>
            </w:r>
          </w:p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Подбор кейсов по компетенциям</w:t>
            </w:r>
          </w:p>
        </w:tc>
        <w:tc>
          <w:tcPr>
            <w:tcW w:w="1402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3 недели</w:t>
            </w: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855EFE">
              <w:rPr>
                <w:sz w:val="24"/>
                <w:szCs w:val="24"/>
              </w:rPr>
              <w:t>Сент-окт</w:t>
            </w:r>
            <w:proofErr w:type="spellEnd"/>
            <w:r w:rsidRPr="00855EFE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992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5EFE" w:rsidRPr="00855EFE" w:rsidTr="00855EFE">
        <w:tc>
          <w:tcPr>
            <w:tcW w:w="526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3.</w:t>
            </w:r>
          </w:p>
        </w:tc>
        <w:tc>
          <w:tcPr>
            <w:tcW w:w="1543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Этап 3.</w:t>
            </w:r>
          </w:p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 xml:space="preserve">Обучение </w:t>
            </w:r>
            <w:proofErr w:type="spellStart"/>
            <w:r w:rsidRPr="00855EFE">
              <w:rPr>
                <w:sz w:val="24"/>
                <w:szCs w:val="24"/>
              </w:rPr>
              <w:t>кейсовым</w:t>
            </w:r>
            <w:proofErr w:type="spellEnd"/>
            <w:r w:rsidRPr="00855EFE">
              <w:rPr>
                <w:sz w:val="24"/>
                <w:szCs w:val="24"/>
              </w:rPr>
              <w:t xml:space="preserve"> технологиям преподавателей</w:t>
            </w:r>
          </w:p>
        </w:tc>
        <w:tc>
          <w:tcPr>
            <w:tcW w:w="1402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1 неделя</w:t>
            </w: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55EFE">
              <w:rPr>
                <w:sz w:val="24"/>
                <w:szCs w:val="24"/>
              </w:rPr>
              <w:t>Окт</w:t>
            </w:r>
            <w:proofErr w:type="spellEnd"/>
            <w:proofErr w:type="gramEnd"/>
            <w:r w:rsidRPr="00855EFE"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5EFE" w:rsidRPr="00855EFE" w:rsidTr="00855EFE">
        <w:tc>
          <w:tcPr>
            <w:tcW w:w="526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4</w:t>
            </w:r>
          </w:p>
        </w:tc>
        <w:tc>
          <w:tcPr>
            <w:tcW w:w="1543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Этап 4</w:t>
            </w:r>
          </w:p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Проведение мастер-</w:t>
            </w:r>
            <w:r w:rsidRPr="00855EFE">
              <w:rPr>
                <w:sz w:val="24"/>
                <w:szCs w:val="24"/>
              </w:rPr>
              <w:lastRenderedPageBreak/>
              <w:t>классов с использованием кейс технологий</w:t>
            </w:r>
          </w:p>
        </w:tc>
        <w:tc>
          <w:tcPr>
            <w:tcW w:w="1402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Ноябрь 2025</w:t>
            </w:r>
          </w:p>
        </w:tc>
        <w:tc>
          <w:tcPr>
            <w:tcW w:w="993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Декабрь 2025</w:t>
            </w:r>
          </w:p>
        </w:tc>
        <w:tc>
          <w:tcPr>
            <w:tcW w:w="1029" w:type="dxa"/>
            <w:shd w:val="clear" w:color="auto" w:fill="auto"/>
          </w:tcPr>
          <w:p w:rsidR="00855EFE" w:rsidRPr="00855EFE" w:rsidRDefault="00855EFE" w:rsidP="00851437">
            <w:pPr>
              <w:pStyle w:val="1"/>
              <w:ind w:firstLine="0"/>
              <w:jc w:val="both"/>
              <w:rPr>
                <w:sz w:val="24"/>
                <w:szCs w:val="24"/>
              </w:rPr>
            </w:pPr>
            <w:r w:rsidRPr="00855EFE">
              <w:rPr>
                <w:sz w:val="24"/>
                <w:szCs w:val="24"/>
              </w:rPr>
              <w:t>Январь</w:t>
            </w:r>
            <w:r>
              <w:rPr>
                <w:sz w:val="24"/>
                <w:szCs w:val="24"/>
              </w:rPr>
              <w:t>-май</w:t>
            </w:r>
            <w:r w:rsidRPr="00855EFE">
              <w:rPr>
                <w:sz w:val="24"/>
                <w:szCs w:val="24"/>
              </w:rPr>
              <w:t xml:space="preserve"> 2025</w:t>
            </w:r>
          </w:p>
        </w:tc>
      </w:tr>
    </w:tbl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0F4780">
      <w:pPr>
        <w:pStyle w:val="1"/>
        <w:ind w:firstLine="709"/>
        <w:jc w:val="both"/>
      </w:pPr>
    </w:p>
    <w:p w:rsidR="00AB11C4" w:rsidRPr="000F4780" w:rsidRDefault="00AB11C4" w:rsidP="00E1660D">
      <w:pPr>
        <w:pStyle w:val="1"/>
        <w:ind w:firstLine="0"/>
        <w:jc w:val="both"/>
      </w:pPr>
    </w:p>
    <w:sectPr w:rsidR="00AB11C4" w:rsidRPr="000F4780" w:rsidSect="000F4780">
      <w:pgSz w:w="11906" w:h="16838"/>
      <w:pgMar w:top="1134" w:right="851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87D9F"/>
    <w:multiLevelType w:val="multilevel"/>
    <w:tmpl w:val="B62C5074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1">
    <w:nsid w:val="559863AD"/>
    <w:multiLevelType w:val="multilevel"/>
    <w:tmpl w:val="76FE7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7E90939"/>
    <w:multiLevelType w:val="multilevel"/>
    <w:tmpl w:val="E174B8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B11C4"/>
    <w:rsid w:val="00076E4E"/>
    <w:rsid w:val="000F4780"/>
    <w:rsid w:val="003B3499"/>
    <w:rsid w:val="003F1116"/>
    <w:rsid w:val="005A3D4F"/>
    <w:rsid w:val="005C75B2"/>
    <w:rsid w:val="0072302D"/>
    <w:rsid w:val="00851437"/>
    <w:rsid w:val="00855EFE"/>
    <w:rsid w:val="00857736"/>
    <w:rsid w:val="00962293"/>
    <w:rsid w:val="00AB11C4"/>
    <w:rsid w:val="00B67F5A"/>
    <w:rsid w:val="00B844EC"/>
    <w:rsid w:val="00C211F6"/>
    <w:rsid w:val="00CB4C92"/>
    <w:rsid w:val="00E1660D"/>
    <w:rsid w:val="00E32AED"/>
    <w:rsid w:val="00E36861"/>
    <w:rsid w:val="00E72E21"/>
    <w:rsid w:val="00F7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1C4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uiPriority w:val="99"/>
    <w:qFormat/>
    <w:rsid w:val="00AB11C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link w:val="a5"/>
    <w:qFormat/>
    <w:rsid w:val="00AB11C4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1"/>
    <w:qFormat/>
    <w:rsid w:val="00AB11C4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qFormat/>
    <w:rsid w:val="00AB11C4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basedOn w:val="2"/>
    <w:uiPriority w:val="99"/>
    <w:qFormat/>
    <w:rsid w:val="00AB11C4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basedOn w:val="2"/>
    <w:uiPriority w:val="99"/>
    <w:qFormat/>
    <w:rsid w:val="00AB11C4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qFormat/>
    <w:rsid w:val="00AB11C4"/>
    <w:rPr>
      <w:rFonts w:ascii="Times New Roman" w:hAnsi="Times New Roman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sid w:val="00AB11C4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sid w:val="00AB11C4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qFormat/>
    <w:rsid w:val="00AB11C4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qFormat/>
    <w:rsid w:val="00AB11C4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AB11C4"/>
    <w:rPr>
      <w:rFonts w:ascii="Segoe UI" w:hAnsi="Segoe UI" w:cs="Segoe UI"/>
      <w:sz w:val="18"/>
      <w:szCs w:val="18"/>
    </w:rPr>
  </w:style>
  <w:style w:type="character" w:customStyle="1" w:styleId="a8">
    <w:name w:val="Текст Знак"/>
    <w:basedOn w:val="a0"/>
    <w:link w:val="a9"/>
    <w:uiPriority w:val="99"/>
    <w:qFormat/>
    <w:rsid w:val="00AB11C4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qFormat/>
    <w:rsid w:val="00AB11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2">
    <w:name w:val="Колонтитул (5)_"/>
    <w:basedOn w:val="a0"/>
    <w:link w:val="53"/>
    <w:qFormat/>
    <w:rsid w:val="00AB11C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qFormat/>
    <w:rsid w:val="00AB11C4"/>
    <w:rPr>
      <w:rFonts w:ascii="Times New Roman" w:eastAsia="Times New Roman" w:hAnsi="Times New Roman" w:cs="Times New Roman"/>
      <w:color w:val="000000"/>
      <w:spacing w:val="0"/>
      <w:w w:val="10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qFormat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a">
    <w:name w:val="Основной текст_"/>
    <w:basedOn w:val="a0"/>
    <w:link w:val="1"/>
    <w:qFormat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qFormat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b">
    <w:name w:val="Заголовок"/>
    <w:basedOn w:val="a"/>
    <w:next w:val="ac"/>
    <w:qFormat/>
    <w:rsid w:val="00AB11C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AB11C4"/>
    <w:pPr>
      <w:spacing w:after="140"/>
    </w:pPr>
  </w:style>
  <w:style w:type="paragraph" w:styleId="ad">
    <w:name w:val="List"/>
    <w:basedOn w:val="ac"/>
    <w:rsid w:val="00AB11C4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B11C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AB11C4"/>
    <w:pPr>
      <w:suppressLineNumbers/>
    </w:pPr>
    <w:rPr>
      <w:rFonts w:ascii="PT Astra Serif" w:hAnsi="PT Astra Serif" w:cs="Noto Sans Devanagari"/>
    </w:rPr>
  </w:style>
  <w:style w:type="paragraph" w:styleId="a7">
    <w:name w:val="Balloon Text"/>
    <w:basedOn w:val="a"/>
    <w:link w:val="a6"/>
    <w:uiPriority w:val="99"/>
    <w:semiHidden/>
    <w:unhideWhenUsed/>
    <w:qFormat/>
    <w:rsid w:val="00AB11C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8"/>
    <w:uiPriority w:val="99"/>
    <w:unhideWhenUsed/>
    <w:qFormat/>
    <w:rsid w:val="00AB11C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30">
    <w:name w:val="Основной текст (3)"/>
    <w:basedOn w:val="a"/>
    <w:link w:val="3"/>
    <w:uiPriority w:val="99"/>
    <w:qFormat/>
    <w:rsid w:val="00AB11C4"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qFormat/>
    <w:rsid w:val="00AB11C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f">
    <w:name w:val="List Paragraph"/>
    <w:basedOn w:val="a"/>
    <w:uiPriority w:val="34"/>
    <w:qFormat/>
    <w:rsid w:val="00AB11C4"/>
    <w:pPr>
      <w:ind w:left="720"/>
      <w:contextualSpacing/>
    </w:pPr>
  </w:style>
  <w:style w:type="paragraph" w:customStyle="1" w:styleId="21">
    <w:name w:val="Основной текст (2)1"/>
    <w:basedOn w:val="a"/>
    <w:link w:val="2"/>
    <w:uiPriority w:val="99"/>
    <w:qFormat/>
    <w:rsid w:val="00AB11C4"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AB11C4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paragraph" w:styleId="af0">
    <w:name w:val="No Spacing"/>
    <w:uiPriority w:val="1"/>
    <w:qFormat/>
    <w:rsid w:val="00AB11C4"/>
    <w:rPr>
      <w:rFonts w:eastAsia="Times New Roman" w:cs="Times New Roman"/>
      <w:sz w:val="22"/>
      <w:szCs w:val="22"/>
      <w:lang w:eastAsia="en-US"/>
    </w:rPr>
  </w:style>
  <w:style w:type="paragraph" w:customStyle="1" w:styleId="20">
    <w:name w:val="Основной текст (2)"/>
    <w:basedOn w:val="a"/>
    <w:qFormat/>
    <w:rsid w:val="00AB11C4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qFormat/>
    <w:rsid w:val="00AB11C4"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3">
    <w:name w:val="Колонтитул (5)"/>
    <w:basedOn w:val="a"/>
    <w:link w:val="52"/>
    <w:qFormat/>
    <w:rsid w:val="00AB11C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qFormat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">
    <w:name w:val="Основной текст1"/>
    <w:basedOn w:val="a"/>
    <w:link w:val="aa"/>
    <w:qFormat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аголовок №1"/>
    <w:basedOn w:val="a"/>
    <w:link w:val="10"/>
    <w:qFormat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Содержимое таблицы"/>
    <w:basedOn w:val="a"/>
    <w:qFormat/>
    <w:rsid w:val="00AB11C4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AB11C4"/>
    <w:pPr>
      <w:jc w:val="center"/>
    </w:pPr>
    <w:rPr>
      <w:b/>
      <w:bCs/>
    </w:rPr>
  </w:style>
  <w:style w:type="table" w:styleId="af3">
    <w:name w:val="Table Grid"/>
    <w:basedOn w:val="a1"/>
    <w:uiPriority w:val="59"/>
    <w:rsid w:val="00AB11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AB11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qFormat/>
    <w:rsid w:val="00AB11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0E85F9-1479-4AE1-B538-666CFE643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14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8</cp:revision>
  <cp:lastPrinted>2024-01-15T16:13:00Z</cp:lastPrinted>
  <dcterms:created xsi:type="dcterms:W3CDTF">2025-02-06T15:02:00Z</dcterms:created>
  <dcterms:modified xsi:type="dcterms:W3CDTF">2025-02-07T17:38:00Z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5430580823524DC38657789EA350567A</vt:lpwstr>
  </property>
  <property fmtid="{D5CDD505-2E9C-101B-9397-08002B2CF9AE}" pid="3" name="KSOProductBuildVer">
    <vt:lpwstr>1049-11.2.0.10463</vt:lpwstr>
  </property>
</Properties>
</file>